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87" w:rsidRPr="00D1752D" w:rsidRDefault="00C46099" w:rsidP="005F45FB">
      <w:pPr>
        <w:jc w:val="center"/>
      </w:pPr>
      <w:r w:rsidRPr="00D1752D">
        <w:rPr>
          <w:noProof/>
        </w:rPr>
        <w:drawing>
          <wp:anchor distT="0" distB="0" distL="114300" distR="114300" simplePos="0" relativeHeight="251658240" behindDoc="1" locked="0" layoutInCell="1" allowOverlap="1" wp14:anchorId="04FC33B1" wp14:editId="5A57BEAD">
            <wp:simplePos x="0" y="0"/>
            <wp:positionH relativeFrom="margin">
              <wp:posOffset>2964180</wp:posOffset>
            </wp:positionH>
            <wp:positionV relativeFrom="paragraph">
              <wp:posOffset>15875</wp:posOffset>
            </wp:positionV>
            <wp:extent cx="687705" cy="85788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6099" w:rsidRPr="00D1752D" w:rsidRDefault="00C46099" w:rsidP="005F45FB">
      <w:pPr>
        <w:jc w:val="center"/>
        <w:rPr>
          <w:b/>
          <w:sz w:val="40"/>
          <w:szCs w:val="40"/>
        </w:rPr>
      </w:pPr>
    </w:p>
    <w:p w:rsidR="00C46099" w:rsidRPr="00D1752D" w:rsidRDefault="00C46099" w:rsidP="005F45FB">
      <w:pPr>
        <w:jc w:val="center"/>
        <w:rPr>
          <w:b/>
          <w:sz w:val="40"/>
          <w:szCs w:val="40"/>
        </w:rPr>
      </w:pPr>
    </w:p>
    <w:p w:rsidR="00C46099" w:rsidRPr="00D1752D" w:rsidRDefault="00C46099" w:rsidP="005F45FB">
      <w:pPr>
        <w:jc w:val="center"/>
        <w:rPr>
          <w:b/>
          <w:sz w:val="40"/>
          <w:szCs w:val="40"/>
        </w:rPr>
      </w:pPr>
    </w:p>
    <w:p w:rsidR="005A0087" w:rsidRPr="00D1752D" w:rsidRDefault="005A0087" w:rsidP="005F45FB">
      <w:pPr>
        <w:jc w:val="center"/>
        <w:rPr>
          <w:b/>
          <w:sz w:val="40"/>
          <w:szCs w:val="40"/>
        </w:rPr>
      </w:pPr>
      <w:r w:rsidRPr="00D1752D">
        <w:rPr>
          <w:b/>
          <w:sz w:val="40"/>
          <w:szCs w:val="40"/>
        </w:rPr>
        <w:t>СОВЕТ ДЕПУТАТОВ</w:t>
      </w:r>
    </w:p>
    <w:p w:rsidR="005A0087" w:rsidRPr="00D1752D" w:rsidRDefault="005A0087" w:rsidP="005F45FB">
      <w:pPr>
        <w:jc w:val="center"/>
        <w:rPr>
          <w:b/>
          <w:sz w:val="28"/>
          <w:szCs w:val="28"/>
        </w:rPr>
      </w:pPr>
      <w:r w:rsidRPr="00D1752D">
        <w:rPr>
          <w:b/>
          <w:sz w:val="28"/>
          <w:szCs w:val="28"/>
        </w:rPr>
        <w:t>ГОРОДСКОГО ОКРУГА КОТЕЛЬНИКИ</w:t>
      </w:r>
    </w:p>
    <w:p w:rsidR="005A0087" w:rsidRPr="00D1752D" w:rsidRDefault="005A0087" w:rsidP="005F45FB">
      <w:pPr>
        <w:jc w:val="center"/>
        <w:rPr>
          <w:b/>
          <w:sz w:val="28"/>
          <w:szCs w:val="28"/>
        </w:rPr>
      </w:pPr>
      <w:r w:rsidRPr="00D1752D">
        <w:rPr>
          <w:b/>
          <w:sz w:val="28"/>
          <w:szCs w:val="28"/>
        </w:rPr>
        <w:t>МОСКОВСКОЙ ОБЛАСТИ</w:t>
      </w:r>
    </w:p>
    <w:p w:rsidR="005A0087" w:rsidRPr="00D1752D" w:rsidRDefault="005A0087" w:rsidP="005F45FB">
      <w:pPr>
        <w:spacing w:before="480"/>
        <w:jc w:val="center"/>
        <w:rPr>
          <w:b/>
          <w:sz w:val="36"/>
          <w:szCs w:val="36"/>
        </w:rPr>
      </w:pPr>
      <w:r w:rsidRPr="00D1752D">
        <w:rPr>
          <w:b/>
          <w:sz w:val="36"/>
          <w:szCs w:val="36"/>
        </w:rPr>
        <w:t>РЕШЕНИЕ</w:t>
      </w:r>
    </w:p>
    <w:p w:rsidR="005A0087" w:rsidRPr="00D1752D" w:rsidRDefault="00F87E42" w:rsidP="005A0087">
      <w:pPr>
        <w:tabs>
          <w:tab w:val="center" w:pos="4677"/>
          <w:tab w:val="right" w:pos="9355"/>
        </w:tabs>
        <w:spacing w:before="120" w:after="240"/>
        <w:jc w:val="center"/>
        <w:rPr>
          <w:sz w:val="28"/>
          <w:szCs w:val="28"/>
        </w:rPr>
      </w:pPr>
      <w:r w:rsidRPr="00D1752D">
        <w:rPr>
          <w:sz w:val="28"/>
          <w:szCs w:val="28"/>
        </w:rPr>
        <w:t>19.04.2022</w:t>
      </w:r>
      <w:r w:rsidR="005A0087" w:rsidRPr="00D1752D">
        <w:rPr>
          <w:sz w:val="28"/>
          <w:szCs w:val="28"/>
        </w:rPr>
        <w:t xml:space="preserve"> № </w:t>
      </w:r>
      <w:r w:rsidRPr="00D1752D">
        <w:rPr>
          <w:sz w:val="28"/>
          <w:szCs w:val="28"/>
        </w:rPr>
        <w:t>7/43</w:t>
      </w:r>
    </w:p>
    <w:p w:rsidR="005A0087" w:rsidRPr="00D1752D" w:rsidRDefault="005A0087" w:rsidP="005A0087">
      <w:pPr>
        <w:tabs>
          <w:tab w:val="center" w:pos="4677"/>
          <w:tab w:val="right" w:pos="9355"/>
        </w:tabs>
        <w:jc w:val="center"/>
        <w:rPr>
          <w:b/>
          <w:sz w:val="28"/>
          <w:szCs w:val="28"/>
        </w:rPr>
      </w:pPr>
      <w:r w:rsidRPr="00D1752D">
        <w:rPr>
          <w:sz w:val="28"/>
          <w:szCs w:val="28"/>
        </w:rPr>
        <w:t>г. Котельники</w:t>
      </w:r>
    </w:p>
    <w:p w:rsidR="005A0087" w:rsidRPr="00D1752D" w:rsidRDefault="005A0087" w:rsidP="00152FB1">
      <w:pPr>
        <w:pStyle w:val="ConsPlusTitle"/>
        <w:ind w:right="4535"/>
        <w:jc w:val="both"/>
        <w:rPr>
          <w:rFonts w:ascii="Times New Roman" w:hAnsi="Times New Roman" w:cs="Times New Roman"/>
          <w:b w:val="0"/>
          <w:sz w:val="26"/>
          <w:szCs w:val="26"/>
        </w:rPr>
      </w:pPr>
    </w:p>
    <w:p w:rsidR="00AE7B81" w:rsidRPr="00D1752D" w:rsidRDefault="00AE7B81" w:rsidP="007A6017">
      <w:pPr>
        <w:pStyle w:val="ConsPlusTitle"/>
        <w:ind w:right="3826"/>
        <w:jc w:val="both"/>
        <w:rPr>
          <w:rFonts w:ascii="Times New Roman" w:hAnsi="Times New Roman" w:cs="Times New Roman"/>
          <w:b w:val="0"/>
          <w:sz w:val="28"/>
          <w:szCs w:val="28"/>
        </w:rPr>
      </w:pPr>
      <w:r w:rsidRPr="00D1752D">
        <w:rPr>
          <w:rFonts w:ascii="Times New Roman" w:hAnsi="Times New Roman" w:cs="Times New Roman"/>
          <w:b w:val="0"/>
          <w:sz w:val="28"/>
          <w:szCs w:val="28"/>
        </w:rPr>
        <w:t xml:space="preserve">О внесении изменений в решение Совета депутатов городского округа Котельники Московской области </w:t>
      </w:r>
      <w:r w:rsidR="007A6017" w:rsidRPr="00D1752D">
        <w:rPr>
          <w:rFonts w:ascii="Times New Roman" w:hAnsi="Times New Roman" w:cs="Times New Roman"/>
          <w:b w:val="0"/>
          <w:sz w:val="28"/>
          <w:szCs w:val="28"/>
        </w:rPr>
        <w:br/>
      </w:r>
      <w:r w:rsidR="00C46099" w:rsidRPr="00D1752D">
        <w:rPr>
          <w:rFonts w:ascii="Times New Roman" w:hAnsi="Times New Roman" w:cs="Times New Roman"/>
          <w:b w:val="0"/>
          <w:sz w:val="28"/>
          <w:szCs w:val="28"/>
        </w:rPr>
        <w:t>от 27.05.2015</w:t>
      </w:r>
      <w:r w:rsidRPr="00D1752D">
        <w:rPr>
          <w:rFonts w:ascii="Times New Roman" w:hAnsi="Times New Roman" w:cs="Times New Roman"/>
          <w:b w:val="0"/>
          <w:sz w:val="28"/>
          <w:szCs w:val="28"/>
        </w:rPr>
        <w:t xml:space="preserve">г. № 3/15 «Об утверждении положения о приватизации муниципального имущества городского округа Котельники Московской области» </w:t>
      </w:r>
    </w:p>
    <w:p w:rsidR="00AE7B81" w:rsidRPr="00D1752D" w:rsidRDefault="00AE7B81" w:rsidP="00152FB1">
      <w:pPr>
        <w:pStyle w:val="ConsPlusNormal"/>
        <w:jc w:val="both"/>
        <w:rPr>
          <w:rFonts w:ascii="Times New Roman" w:hAnsi="Times New Roman" w:cs="Times New Roman"/>
          <w:sz w:val="28"/>
          <w:szCs w:val="28"/>
        </w:rPr>
      </w:pPr>
    </w:p>
    <w:p w:rsidR="007C24BD" w:rsidRPr="00D1752D" w:rsidRDefault="007C24BD" w:rsidP="00152FB1">
      <w:pPr>
        <w:pStyle w:val="ConsPlusNormal"/>
        <w:jc w:val="both"/>
        <w:rPr>
          <w:rFonts w:ascii="Times New Roman" w:hAnsi="Times New Roman" w:cs="Times New Roman"/>
          <w:sz w:val="28"/>
          <w:szCs w:val="28"/>
        </w:rPr>
      </w:pPr>
    </w:p>
    <w:p w:rsidR="00152FB1" w:rsidRPr="00D1752D" w:rsidRDefault="00361051" w:rsidP="00152FB1">
      <w:pPr>
        <w:pStyle w:val="ConsPlusNormal"/>
        <w:ind w:firstLine="709"/>
        <w:jc w:val="both"/>
        <w:rPr>
          <w:rFonts w:ascii="Times New Roman" w:hAnsi="Times New Roman" w:cs="Times New Roman"/>
          <w:sz w:val="28"/>
          <w:szCs w:val="28"/>
        </w:rPr>
      </w:pPr>
      <w:r w:rsidRPr="00D1752D">
        <w:rPr>
          <w:rFonts w:ascii="Times New Roman" w:hAnsi="Times New Roman" w:cs="Times New Roman"/>
          <w:sz w:val="28"/>
          <w:szCs w:val="28"/>
        </w:rPr>
        <w:t>В соответствии с</w:t>
      </w:r>
      <w:r w:rsidR="00AE7B81" w:rsidRPr="00D1752D">
        <w:rPr>
          <w:rFonts w:ascii="Times New Roman" w:hAnsi="Times New Roman" w:cs="Times New Roman"/>
          <w:sz w:val="28"/>
          <w:szCs w:val="28"/>
        </w:rPr>
        <w:t xml:space="preserve"> Конституцией</w:t>
      </w:r>
      <w:r w:rsidRPr="00D1752D">
        <w:rPr>
          <w:rFonts w:ascii="Times New Roman" w:hAnsi="Times New Roman" w:cs="Times New Roman"/>
          <w:sz w:val="28"/>
          <w:szCs w:val="28"/>
        </w:rPr>
        <w:t xml:space="preserve"> Российской Федерации, Гражданским </w:t>
      </w:r>
      <w:r w:rsidR="00AE7B81" w:rsidRPr="00D1752D">
        <w:rPr>
          <w:rFonts w:ascii="Times New Roman" w:hAnsi="Times New Roman" w:cs="Times New Roman"/>
          <w:sz w:val="28"/>
          <w:szCs w:val="28"/>
        </w:rPr>
        <w:t xml:space="preserve">кодексом </w:t>
      </w:r>
      <w:r w:rsidRPr="00D1752D">
        <w:rPr>
          <w:rFonts w:ascii="Times New Roman" w:hAnsi="Times New Roman" w:cs="Times New Roman"/>
          <w:sz w:val="28"/>
          <w:szCs w:val="28"/>
        </w:rPr>
        <w:t xml:space="preserve">Российской Федерации, </w:t>
      </w:r>
      <w:r w:rsidR="00C75BD3" w:rsidRPr="00D1752D">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D1752D">
        <w:rPr>
          <w:rFonts w:ascii="Times New Roman" w:hAnsi="Times New Roman" w:cs="Times New Roman"/>
          <w:sz w:val="28"/>
          <w:szCs w:val="28"/>
        </w:rPr>
        <w:t xml:space="preserve">Федеральным </w:t>
      </w:r>
      <w:r w:rsidR="00AE7B81" w:rsidRPr="00D1752D">
        <w:rPr>
          <w:rFonts w:ascii="Times New Roman" w:hAnsi="Times New Roman" w:cs="Times New Roman"/>
          <w:sz w:val="28"/>
          <w:szCs w:val="28"/>
        </w:rPr>
        <w:t xml:space="preserve">законом </w:t>
      </w:r>
      <w:r w:rsidRPr="00D1752D">
        <w:rPr>
          <w:rFonts w:ascii="Times New Roman" w:hAnsi="Times New Roman" w:cs="Times New Roman"/>
          <w:sz w:val="28"/>
          <w:szCs w:val="28"/>
        </w:rPr>
        <w:t xml:space="preserve">от 21.12.2001 </w:t>
      </w:r>
      <w:r w:rsidR="00AE7B81" w:rsidRPr="00D1752D">
        <w:rPr>
          <w:rFonts w:ascii="Times New Roman" w:hAnsi="Times New Roman" w:cs="Times New Roman"/>
          <w:sz w:val="28"/>
          <w:szCs w:val="28"/>
        </w:rPr>
        <w:t>№</w:t>
      </w:r>
      <w:r w:rsidRPr="00D1752D">
        <w:rPr>
          <w:rFonts w:ascii="Times New Roman" w:hAnsi="Times New Roman" w:cs="Times New Roman"/>
          <w:sz w:val="28"/>
          <w:szCs w:val="28"/>
        </w:rPr>
        <w:t xml:space="preserve"> 178-ФЗ </w:t>
      </w:r>
      <w:r w:rsidR="00AE7B81" w:rsidRPr="00D1752D">
        <w:rPr>
          <w:rFonts w:ascii="Times New Roman" w:hAnsi="Times New Roman" w:cs="Times New Roman"/>
          <w:sz w:val="28"/>
          <w:szCs w:val="28"/>
        </w:rPr>
        <w:t>«</w:t>
      </w:r>
      <w:r w:rsidRPr="00D1752D">
        <w:rPr>
          <w:rFonts w:ascii="Times New Roman" w:hAnsi="Times New Roman" w:cs="Times New Roman"/>
          <w:sz w:val="28"/>
          <w:szCs w:val="28"/>
        </w:rPr>
        <w:t>О приватизации государственного и муниципального имущества</w:t>
      </w:r>
      <w:r w:rsidR="00AE7B81" w:rsidRPr="00D1752D">
        <w:rPr>
          <w:rFonts w:ascii="Times New Roman" w:hAnsi="Times New Roman" w:cs="Times New Roman"/>
          <w:sz w:val="28"/>
          <w:szCs w:val="28"/>
        </w:rPr>
        <w:t>»</w:t>
      </w:r>
      <w:r w:rsidRPr="00D1752D">
        <w:rPr>
          <w:rFonts w:ascii="Times New Roman" w:hAnsi="Times New Roman" w:cs="Times New Roman"/>
          <w:sz w:val="28"/>
          <w:szCs w:val="28"/>
        </w:rPr>
        <w:t xml:space="preserve">, </w:t>
      </w:r>
      <w:r w:rsidR="00AE7B81" w:rsidRPr="00D1752D">
        <w:rPr>
          <w:rFonts w:ascii="Times New Roman" w:hAnsi="Times New Roman" w:cs="Times New Roman"/>
          <w:sz w:val="28"/>
          <w:szCs w:val="28"/>
        </w:rPr>
        <w:t xml:space="preserve">Постановлением Правительства РФ от 26.12.2005 № 806 «Об утверждении Правил разработки прогнозных планов (программ) приватизации государственного и муниципального имущества </w:t>
      </w:r>
      <w:r w:rsidR="007C24BD" w:rsidRPr="00D1752D">
        <w:rPr>
          <w:rFonts w:ascii="Times New Roman" w:hAnsi="Times New Roman" w:cs="Times New Roman"/>
          <w:sz w:val="28"/>
          <w:szCs w:val="28"/>
        </w:rPr>
        <w:br/>
      </w:r>
      <w:r w:rsidR="00AE7B81" w:rsidRPr="00D1752D">
        <w:rPr>
          <w:rFonts w:ascii="Times New Roman" w:hAnsi="Times New Roman" w:cs="Times New Roman"/>
          <w:sz w:val="28"/>
          <w:szCs w:val="28"/>
        </w:rPr>
        <w:t xml:space="preserve">и внесении изменений в Правила подготовки и принятия решений об условиях приватизации федерального имущества», </w:t>
      </w:r>
      <w:r w:rsidRPr="00D1752D">
        <w:rPr>
          <w:rFonts w:ascii="Times New Roman" w:hAnsi="Times New Roman" w:cs="Times New Roman"/>
          <w:sz w:val="28"/>
          <w:szCs w:val="28"/>
        </w:rPr>
        <w:t xml:space="preserve">на основании </w:t>
      </w:r>
      <w:r w:rsidR="00AE7B81" w:rsidRPr="00D1752D">
        <w:rPr>
          <w:rFonts w:ascii="Times New Roman" w:hAnsi="Times New Roman" w:cs="Times New Roman"/>
          <w:sz w:val="28"/>
          <w:szCs w:val="28"/>
        </w:rPr>
        <w:t xml:space="preserve">Устава </w:t>
      </w:r>
      <w:r w:rsidRPr="00D1752D">
        <w:rPr>
          <w:rFonts w:ascii="Times New Roman" w:hAnsi="Times New Roman" w:cs="Times New Roman"/>
          <w:sz w:val="28"/>
          <w:szCs w:val="28"/>
        </w:rPr>
        <w:t>городского округа Котельники Московской области</w:t>
      </w:r>
      <w:r w:rsidR="007979DD" w:rsidRPr="00D1752D">
        <w:rPr>
          <w:rFonts w:ascii="Times New Roman" w:hAnsi="Times New Roman" w:cs="Times New Roman"/>
          <w:sz w:val="28"/>
          <w:szCs w:val="28"/>
        </w:rPr>
        <w:t xml:space="preserve">, в целях </w:t>
      </w:r>
      <w:r w:rsidR="005F45FB" w:rsidRPr="00D1752D">
        <w:rPr>
          <w:rFonts w:ascii="Times New Roman" w:hAnsi="Times New Roman" w:cs="Times New Roman"/>
          <w:sz w:val="28"/>
          <w:szCs w:val="28"/>
        </w:rPr>
        <w:t xml:space="preserve">актуализации и </w:t>
      </w:r>
      <w:r w:rsidR="007979DD" w:rsidRPr="00D1752D">
        <w:rPr>
          <w:rFonts w:ascii="Times New Roman" w:hAnsi="Times New Roman" w:cs="Times New Roman"/>
          <w:sz w:val="28"/>
          <w:szCs w:val="28"/>
        </w:rPr>
        <w:t xml:space="preserve">приведения </w:t>
      </w:r>
      <w:r w:rsidR="007C24BD" w:rsidRPr="00D1752D">
        <w:rPr>
          <w:rFonts w:ascii="Times New Roman" w:hAnsi="Times New Roman" w:cs="Times New Roman"/>
          <w:sz w:val="28"/>
          <w:szCs w:val="28"/>
        </w:rPr>
        <w:br/>
      </w:r>
      <w:r w:rsidR="007979DD" w:rsidRPr="00D1752D">
        <w:rPr>
          <w:rFonts w:ascii="Times New Roman" w:hAnsi="Times New Roman" w:cs="Times New Roman"/>
          <w:sz w:val="28"/>
          <w:szCs w:val="28"/>
        </w:rPr>
        <w:t>в соответствие с федеральным законодательством,</w:t>
      </w:r>
      <w:r w:rsidRPr="00D1752D">
        <w:rPr>
          <w:rFonts w:ascii="Times New Roman" w:hAnsi="Times New Roman" w:cs="Times New Roman"/>
          <w:sz w:val="28"/>
          <w:szCs w:val="28"/>
        </w:rPr>
        <w:t xml:space="preserve"> Совет депутатов городского округа Котельники Московской области</w:t>
      </w:r>
    </w:p>
    <w:p w:rsidR="007C24BD" w:rsidRPr="00D1752D" w:rsidRDefault="007C24BD" w:rsidP="00152FB1">
      <w:pPr>
        <w:pStyle w:val="ConsPlusNormal"/>
        <w:ind w:firstLine="709"/>
        <w:jc w:val="both"/>
        <w:rPr>
          <w:rFonts w:ascii="Times New Roman" w:hAnsi="Times New Roman" w:cs="Times New Roman"/>
          <w:b/>
          <w:sz w:val="28"/>
          <w:szCs w:val="28"/>
        </w:rPr>
      </w:pPr>
    </w:p>
    <w:p w:rsidR="00152FB1" w:rsidRPr="00D1752D" w:rsidRDefault="00152FB1" w:rsidP="00152FB1">
      <w:pPr>
        <w:tabs>
          <w:tab w:val="left" w:pos="960"/>
        </w:tabs>
        <w:ind w:firstLine="709"/>
        <w:jc w:val="center"/>
        <w:rPr>
          <w:b/>
          <w:sz w:val="28"/>
          <w:szCs w:val="28"/>
        </w:rPr>
      </w:pPr>
      <w:r w:rsidRPr="00D1752D">
        <w:rPr>
          <w:b/>
          <w:sz w:val="28"/>
          <w:szCs w:val="28"/>
        </w:rPr>
        <w:t>РЕШИЛ:</w:t>
      </w:r>
    </w:p>
    <w:p w:rsidR="00C75BD3" w:rsidRPr="00D1752D" w:rsidRDefault="00361051" w:rsidP="00D1752D">
      <w:pPr>
        <w:ind w:firstLine="709"/>
        <w:jc w:val="both"/>
        <w:rPr>
          <w:sz w:val="28"/>
          <w:szCs w:val="28"/>
        </w:rPr>
      </w:pPr>
      <w:r w:rsidRPr="00D1752D">
        <w:rPr>
          <w:sz w:val="28"/>
          <w:szCs w:val="28"/>
        </w:rPr>
        <w:t xml:space="preserve">1. </w:t>
      </w:r>
      <w:r w:rsidR="007C24BD" w:rsidRPr="00D1752D">
        <w:rPr>
          <w:sz w:val="28"/>
          <w:szCs w:val="28"/>
        </w:rPr>
        <w:t xml:space="preserve">Внести изменения в решение Совета депутатов городского округа Котельники Московской области от 27 мая 2015 г. № 3/15 «Об утверждении положения о приватизации муниципального имущества городского округа Котельники Московской области» </w:t>
      </w:r>
      <w:r w:rsidR="00F87E42" w:rsidRPr="00D1752D">
        <w:rPr>
          <w:sz w:val="28"/>
          <w:szCs w:val="28"/>
        </w:rPr>
        <w:t xml:space="preserve">(в редакции решения Совета депутатов от 28.10.2015 № 13/20) изложив </w:t>
      </w:r>
      <w:hyperlink r:id="rId8" w:history="1">
        <w:r w:rsidR="00D1752D" w:rsidRPr="00D1752D">
          <w:rPr>
            <w:sz w:val="28"/>
            <w:szCs w:val="28"/>
          </w:rPr>
          <w:t>Положение</w:t>
        </w:r>
      </w:hyperlink>
      <w:r w:rsidR="00D1752D" w:rsidRPr="00D1752D">
        <w:rPr>
          <w:sz w:val="28"/>
          <w:szCs w:val="28"/>
        </w:rPr>
        <w:t xml:space="preserve"> о приватизации муниципального имущества городского округа Котельники Московской области </w:t>
      </w:r>
      <w:r w:rsidR="007C24BD" w:rsidRPr="00D1752D">
        <w:rPr>
          <w:sz w:val="28"/>
          <w:szCs w:val="28"/>
        </w:rPr>
        <w:t>в новой редакции</w:t>
      </w:r>
      <w:r w:rsidRPr="00D1752D">
        <w:rPr>
          <w:sz w:val="28"/>
          <w:szCs w:val="28"/>
        </w:rPr>
        <w:t xml:space="preserve"> </w:t>
      </w:r>
      <w:r w:rsidR="00D1752D" w:rsidRPr="00D1752D">
        <w:rPr>
          <w:sz w:val="28"/>
          <w:szCs w:val="28"/>
        </w:rPr>
        <w:t>согласно приложению</w:t>
      </w:r>
      <w:r w:rsidRPr="00D1752D">
        <w:rPr>
          <w:sz w:val="28"/>
          <w:szCs w:val="28"/>
        </w:rPr>
        <w:t>.</w:t>
      </w:r>
    </w:p>
    <w:p w:rsidR="00C75BD3" w:rsidRPr="00D1752D" w:rsidRDefault="00C75BD3" w:rsidP="00152FB1">
      <w:pPr>
        <w:pStyle w:val="ConsPlusNormal"/>
        <w:ind w:firstLine="709"/>
        <w:jc w:val="both"/>
        <w:rPr>
          <w:rFonts w:ascii="Times New Roman" w:hAnsi="Times New Roman" w:cs="Times New Roman"/>
          <w:sz w:val="28"/>
          <w:szCs w:val="28"/>
        </w:rPr>
      </w:pPr>
      <w:r w:rsidRPr="00D1752D">
        <w:rPr>
          <w:rFonts w:ascii="Times New Roman" w:hAnsi="Times New Roman" w:cs="Times New Roman"/>
          <w:sz w:val="28"/>
          <w:szCs w:val="28"/>
        </w:rPr>
        <w:lastRenderedPageBreak/>
        <w:t xml:space="preserve">2. Настоящее решение вступает в силу с момента его </w:t>
      </w:r>
      <w:r w:rsidR="00D1752D" w:rsidRPr="00D1752D">
        <w:rPr>
          <w:rFonts w:ascii="Times New Roman" w:hAnsi="Times New Roman" w:cs="Times New Roman"/>
          <w:sz w:val="28"/>
          <w:szCs w:val="28"/>
        </w:rPr>
        <w:t>опубликования</w:t>
      </w:r>
      <w:r w:rsidRPr="00D1752D">
        <w:rPr>
          <w:rFonts w:ascii="Times New Roman" w:hAnsi="Times New Roman" w:cs="Times New Roman"/>
          <w:sz w:val="28"/>
          <w:szCs w:val="28"/>
        </w:rPr>
        <w:t>.</w:t>
      </w:r>
    </w:p>
    <w:p w:rsidR="005F45FB" w:rsidRPr="00E11074" w:rsidRDefault="00C75BD3" w:rsidP="00152FB1">
      <w:pPr>
        <w:pStyle w:val="ConsPlusNormal"/>
        <w:ind w:firstLine="709"/>
        <w:jc w:val="both"/>
        <w:rPr>
          <w:rFonts w:ascii="Times New Roman" w:hAnsi="Times New Roman" w:cs="Times New Roman"/>
          <w:sz w:val="28"/>
          <w:szCs w:val="28"/>
        </w:rPr>
      </w:pPr>
      <w:r w:rsidRPr="00E11074">
        <w:rPr>
          <w:rFonts w:ascii="Times New Roman" w:hAnsi="Times New Roman" w:cs="Times New Roman"/>
          <w:sz w:val="28"/>
          <w:szCs w:val="28"/>
        </w:rPr>
        <w:t xml:space="preserve">3. </w:t>
      </w:r>
      <w:r w:rsidR="00E11074" w:rsidRPr="00E11074">
        <w:rPr>
          <w:rFonts w:ascii="Times New Roman" w:hAnsi="Times New Roman" w:cs="Times New Roman"/>
          <w:iCs/>
          <w:color w:val="000000"/>
          <w:sz w:val="28"/>
          <w:szCs w:val="28"/>
        </w:rPr>
        <w:t xml:space="preserve">Опубликовать настоящее решение в газете «Котельники Сегодня» </w:t>
      </w:r>
      <w:r w:rsidR="00E11074" w:rsidRPr="00E11074">
        <w:rPr>
          <w:rFonts w:ascii="Times New Roman" w:hAnsi="Times New Roman" w:cs="Times New Roman"/>
          <w:iCs/>
          <w:color w:val="000000"/>
          <w:sz w:val="28"/>
          <w:szCs w:val="28"/>
        </w:rPr>
        <w:br/>
        <w:t>и разместить на официальном сайте городского округа Котельники Московской области в сети Интернет.</w:t>
      </w:r>
    </w:p>
    <w:p w:rsidR="00361051" w:rsidRPr="00D1752D" w:rsidRDefault="00C75BD3" w:rsidP="00152FB1">
      <w:pPr>
        <w:pStyle w:val="ConsPlusNormal"/>
        <w:ind w:firstLine="709"/>
        <w:jc w:val="both"/>
        <w:rPr>
          <w:rFonts w:ascii="Times New Roman" w:hAnsi="Times New Roman" w:cs="Times New Roman"/>
          <w:sz w:val="28"/>
          <w:szCs w:val="28"/>
        </w:rPr>
      </w:pPr>
      <w:r w:rsidRPr="00D1752D">
        <w:rPr>
          <w:rFonts w:ascii="Times New Roman" w:hAnsi="Times New Roman" w:cs="Times New Roman"/>
          <w:sz w:val="28"/>
          <w:szCs w:val="28"/>
        </w:rPr>
        <w:t>4. Направить настоящее решение Главе городского округа Котельники Московской области для подписания и обнародования.</w:t>
      </w:r>
    </w:p>
    <w:p w:rsidR="00361051" w:rsidRPr="00D1752D" w:rsidRDefault="00361051" w:rsidP="00152FB1">
      <w:pPr>
        <w:pStyle w:val="ConsPlusNormal"/>
        <w:jc w:val="both"/>
        <w:rPr>
          <w:rFonts w:ascii="Times New Roman" w:hAnsi="Times New Roman" w:cs="Times New Roman"/>
          <w:sz w:val="28"/>
          <w:szCs w:val="28"/>
        </w:rPr>
      </w:pPr>
    </w:p>
    <w:p w:rsidR="007C24BD" w:rsidRPr="00D1752D" w:rsidRDefault="007C24BD" w:rsidP="00152FB1">
      <w:pPr>
        <w:pStyle w:val="ConsPlusNormal"/>
        <w:jc w:val="both"/>
        <w:rPr>
          <w:rFonts w:ascii="Times New Roman" w:hAnsi="Times New Roman" w:cs="Times New Roman"/>
          <w:sz w:val="28"/>
          <w:szCs w:val="28"/>
        </w:rPr>
      </w:pPr>
    </w:p>
    <w:p w:rsidR="007C24BD" w:rsidRPr="00D1752D" w:rsidRDefault="007C24BD" w:rsidP="00152FB1">
      <w:pPr>
        <w:pStyle w:val="ConsPlusNormal"/>
        <w:jc w:val="both"/>
        <w:rPr>
          <w:rFonts w:ascii="Times New Roman" w:hAnsi="Times New Roman" w:cs="Times New Roman"/>
          <w:sz w:val="28"/>
          <w:szCs w:val="28"/>
        </w:rPr>
      </w:pPr>
    </w:p>
    <w:p w:rsidR="00C75BD3" w:rsidRPr="00D1752D" w:rsidRDefault="00C75BD3" w:rsidP="00152FB1">
      <w:pPr>
        <w:rPr>
          <w:b/>
          <w:sz w:val="28"/>
          <w:szCs w:val="28"/>
        </w:rPr>
      </w:pPr>
      <w:r w:rsidRPr="00D1752D">
        <w:rPr>
          <w:b/>
          <w:sz w:val="28"/>
          <w:szCs w:val="28"/>
        </w:rPr>
        <w:t>Председатель Совета депутатов</w:t>
      </w:r>
    </w:p>
    <w:p w:rsidR="007C24BD" w:rsidRPr="00D1752D" w:rsidRDefault="00C75BD3" w:rsidP="00152FB1">
      <w:pPr>
        <w:rPr>
          <w:b/>
          <w:sz w:val="28"/>
          <w:szCs w:val="28"/>
        </w:rPr>
      </w:pPr>
      <w:r w:rsidRPr="00D1752D">
        <w:rPr>
          <w:b/>
          <w:sz w:val="28"/>
          <w:szCs w:val="28"/>
        </w:rPr>
        <w:t>городского округа Котельники</w:t>
      </w:r>
      <w:r w:rsidR="00152FB1" w:rsidRPr="00D1752D">
        <w:rPr>
          <w:b/>
          <w:sz w:val="28"/>
          <w:szCs w:val="28"/>
        </w:rPr>
        <w:t xml:space="preserve"> </w:t>
      </w:r>
    </w:p>
    <w:p w:rsidR="00C75BD3" w:rsidRPr="00D1752D" w:rsidRDefault="007C24BD" w:rsidP="00152FB1">
      <w:pPr>
        <w:rPr>
          <w:b/>
          <w:sz w:val="28"/>
          <w:szCs w:val="28"/>
        </w:rPr>
      </w:pPr>
      <w:r w:rsidRPr="00D1752D">
        <w:rPr>
          <w:b/>
          <w:sz w:val="28"/>
          <w:szCs w:val="28"/>
        </w:rPr>
        <w:t>Московской области</w:t>
      </w:r>
      <w:r w:rsidR="00152FB1" w:rsidRPr="00D1752D">
        <w:rPr>
          <w:b/>
          <w:sz w:val="28"/>
          <w:szCs w:val="28"/>
        </w:rPr>
        <w:t xml:space="preserve">                                        </w:t>
      </w:r>
      <w:r w:rsidR="00C75BD3" w:rsidRPr="00D1752D">
        <w:rPr>
          <w:b/>
          <w:sz w:val="28"/>
          <w:szCs w:val="28"/>
        </w:rPr>
        <w:t xml:space="preserve">      </w:t>
      </w:r>
      <w:r w:rsidR="00393D51" w:rsidRPr="00D1752D">
        <w:rPr>
          <w:b/>
          <w:sz w:val="28"/>
          <w:szCs w:val="28"/>
        </w:rPr>
        <w:t xml:space="preserve">      </w:t>
      </w:r>
      <w:r w:rsidR="00D1752D" w:rsidRPr="00D1752D">
        <w:rPr>
          <w:b/>
          <w:sz w:val="28"/>
          <w:szCs w:val="28"/>
        </w:rPr>
        <w:t xml:space="preserve">                     </w:t>
      </w:r>
      <w:r w:rsidR="00C75BD3" w:rsidRPr="00D1752D">
        <w:rPr>
          <w:b/>
          <w:sz w:val="28"/>
          <w:szCs w:val="28"/>
        </w:rPr>
        <w:t>А. И. Бондаренко</w:t>
      </w:r>
    </w:p>
    <w:p w:rsidR="00C75BD3" w:rsidRPr="00D1752D" w:rsidRDefault="00C75BD3" w:rsidP="00152FB1">
      <w:pPr>
        <w:tabs>
          <w:tab w:val="left" w:pos="708"/>
          <w:tab w:val="left" w:pos="1416"/>
          <w:tab w:val="left" w:pos="2124"/>
          <w:tab w:val="left" w:pos="2832"/>
          <w:tab w:val="left" w:pos="3540"/>
          <w:tab w:val="left" w:pos="4248"/>
          <w:tab w:val="left" w:pos="7065"/>
        </w:tabs>
        <w:rPr>
          <w:b/>
          <w:sz w:val="28"/>
          <w:szCs w:val="28"/>
        </w:rPr>
      </w:pPr>
    </w:p>
    <w:p w:rsidR="007C24BD" w:rsidRPr="00D1752D" w:rsidRDefault="007C24BD" w:rsidP="00152FB1">
      <w:pPr>
        <w:tabs>
          <w:tab w:val="left" w:pos="708"/>
          <w:tab w:val="left" w:pos="1416"/>
          <w:tab w:val="left" w:pos="2124"/>
          <w:tab w:val="left" w:pos="2832"/>
          <w:tab w:val="left" w:pos="3540"/>
          <w:tab w:val="left" w:pos="4248"/>
          <w:tab w:val="left" w:pos="7065"/>
        </w:tabs>
        <w:rPr>
          <w:b/>
          <w:sz w:val="28"/>
          <w:szCs w:val="28"/>
        </w:rPr>
      </w:pPr>
    </w:p>
    <w:p w:rsidR="00C75BD3" w:rsidRPr="00D1752D" w:rsidRDefault="00C75BD3" w:rsidP="00152FB1">
      <w:pPr>
        <w:tabs>
          <w:tab w:val="left" w:pos="708"/>
          <w:tab w:val="left" w:pos="1416"/>
          <w:tab w:val="left" w:pos="2124"/>
          <w:tab w:val="left" w:pos="2832"/>
          <w:tab w:val="left" w:pos="3540"/>
          <w:tab w:val="left" w:pos="4248"/>
          <w:tab w:val="left" w:pos="7065"/>
        </w:tabs>
        <w:rPr>
          <w:b/>
          <w:sz w:val="28"/>
          <w:szCs w:val="28"/>
        </w:rPr>
      </w:pPr>
      <w:r w:rsidRPr="00D1752D">
        <w:rPr>
          <w:b/>
          <w:sz w:val="28"/>
          <w:szCs w:val="28"/>
        </w:rPr>
        <w:t xml:space="preserve">Глава городского округа </w:t>
      </w:r>
    </w:p>
    <w:p w:rsidR="00C75BD3" w:rsidRPr="00D1752D" w:rsidRDefault="00C75BD3" w:rsidP="00152FB1">
      <w:pPr>
        <w:tabs>
          <w:tab w:val="left" w:pos="708"/>
          <w:tab w:val="left" w:pos="1416"/>
          <w:tab w:val="left" w:pos="2124"/>
          <w:tab w:val="left" w:pos="2832"/>
          <w:tab w:val="left" w:pos="3540"/>
          <w:tab w:val="left" w:pos="4248"/>
          <w:tab w:val="left" w:pos="7065"/>
        </w:tabs>
        <w:rPr>
          <w:sz w:val="28"/>
          <w:szCs w:val="28"/>
        </w:rPr>
      </w:pPr>
      <w:r w:rsidRPr="00D1752D">
        <w:rPr>
          <w:b/>
          <w:sz w:val="28"/>
          <w:szCs w:val="28"/>
        </w:rPr>
        <w:t>Котельники Московской области</w:t>
      </w:r>
      <w:r w:rsidRPr="00D1752D">
        <w:rPr>
          <w:b/>
          <w:sz w:val="28"/>
          <w:szCs w:val="28"/>
        </w:rPr>
        <w:tab/>
      </w:r>
      <w:r w:rsidRPr="00D1752D">
        <w:rPr>
          <w:b/>
          <w:sz w:val="28"/>
          <w:szCs w:val="28"/>
        </w:rPr>
        <w:tab/>
      </w:r>
      <w:r w:rsidRPr="00D1752D">
        <w:rPr>
          <w:b/>
          <w:sz w:val="28"/>
          <w:szCs w:val="28"/>
        </w:rPr>
        <w:tab/>
      </w:r>
      <w:bookmarkStart w:id="0" w:name="_GoBack"/>
      <w:bookmarkEnd w:id="0"/>
      <w:r w:rsidRPr="00D1752D">
        <w:rPr>
          <w:b/>
          <w:sz w:val="28"/>
          <w:szCs w:val="28"/>
        </w:rPr>
        <w:t>С. А. Жигалкин</w:t>
      </w:r>
    </w:p>
    <w:p w:rsidR="00C75BD3" w:rsidRPr="00D1752D" w:rsidRDefault="00C75BD3" w:rsidP="00AE7B81">
      <w:pPr>
        <w:pStyle w:val="ConsPlusNormal"/>
        <w:jc w:val="both"/>
        <w:rPr>
          <w:rFonts w:ascii="Times New Roman" w:hAnsi="Times New Roman" w:cs="Times New Roman"/>
          <w:sz w:val="28"/>
          <w:szCs w:val="28"/>
        </w:rPr>
        <w:sectPr w:rsidR="00C75BD3" w:rsidRPr="00D1752D" w:rsidSect="00D1752D">
          <w:pgSz w:w="11906" w:h="16838"/>
          <w:pgMar w:top="1134" w:right="567" w:bottom="1134" w:left="1276" w:header="708" w:footer="708" w:gutter="0"/>
          <w:cols w:space="708"/>
          <w:docGrid w:linePitch="360"/>
        </w:sectPr>
      </w:pPr>
    </w:p>
    <w:p w:rsidR="00361051" w:rsidRPr="00D1752D" w:rsidRDefault="00361051" w:rsidP="007A6017">
      <w:pPr>
        <w:pStyle w:val="ConsPlusNormal"/>
        <w:ind w:left="6237"/>
        <w:jc w:val="both"/>
        <w:outlineLvl w:val="0"/>
        <w:rPr>
          <w:rFonts w:ascii="Times New Roman" w:hAnsi="Times New Roman" w:cs="Times New Roman"/>
          <w:sz w:val="26"/>
          <w:szCs w:val="26"/>
        </w:rPr>
      </w:pPr>
      <w:r w:rsidRPr="00D1752D">
        <w:rPr>
          <w:rFonts w:ascii="Times New Roman" w:hAnsi="Times New Roman" w:cs="Times New Roman"/>
          <w:sz w:val="26"/>
          <w:szCs w:val="26"/>
        </w:rPr>
        <w:lastRenderedPageBreak/>
        <w:t>Приложение</w:t>
      </w:r>
    </w:p>
    <w:p w:rsidR="00361051" w:rsidRPr="00D1752D" w:rsidRDefault="00361051" w:rsidP="007A6017">
      <w:pPr>
        <w:pStyle w:val="ConsPlusNormal"/>
        <w:ind w:left="6237"/>
        <w:jc w:val="both"/>
        <w:rPr>
          <w:rFonts w:ascii="Times New Roman" w:hAnsi="Times New Roman" w:cs="Times New Roman"/>
          <w:sz w:val="26"/>
          <w:szCs w:val="26"/>
        </w:rPr>
      </w:pPr>
      <w:r w:rsidRPr="00D1752D">
        <w:rPr>
          <w:rFonts w:ascii="Times New Roman" w:hAnsi="Times New Roman" w:cs="Times New Roman"/>
          <w:sz w:val="26"/>
          <w:szCs w:val="26"/>
        </w:rPr>
        <w:t>к решению Совета депутатов</w:t>
      </w:r>
    </w:p>
    <w:p w:rsidR="00361051" w:rsidRPr="00D1752D" w:rsidRDefault="00361051" w:rsidP="007A6017">
      <w:pPr>
        <w:pStyle w:val="ConsPlusNormal"/>
        <w:ind w:left="6237"/>
        <w:jc w:val="both"/>
        <w:rPr>
          <w:rFonts w:ascii="Times New Roman" w:hAnsi="Times New Roman" w:cs="Times New Roman"/>
          <w:sz w:val="26"/>
          <w:szCs w:val="26"/>
        </w:rPr>
      </w:pPr>
      <w:r w:rsidRPr="00D1752D">
        <w:rPr>
          <w:rFonts w:ascii="Times New Roman" w:hAnsi="Times New Roman" w:cs="Times New Roman"/>
          <w:sz w:val="26"/>
          <w:szCs w:val="26"/>
        </w:rPr>
        <w:t>городского округа Котельники</w:t>
      </w:r>
      <w:r w:rsidR="00C75BD3" w:rsidRPr="00D1752D">
        <w:rPr>
          <w:rFonts w:ascii="Times New Roman" w:hAnsi="Times New Roman" w:cs="Times New Roman"/>
          <w:sz w:val="26"/>
          <w:szCs w:val="26"/>
        </w:rPr>
        <w:t xml:space="preserve"> </w:t>
      </w:r>
      <w:r w:rsidRPr="00D1752D">
        <w:rPr>
          <w:rFonts w:ascii="Times New Roman" w:hAnsi="Times New Roman" w:cs="Times New Roman"/>
          <w:sz w:val="26"/>
          <w:szCs w:val="26"/>
        </w:rPr>
        <w:t>Московской области</w:t>
      </w:r>
    </w:p>
    <w:p w:rsidR="00361051" w:rsidRPr="00D1752D" w:rsidRDefault="00361051" w:rsidP="007A6017">
      <w:pPr>
        <w:pStyle w:val="ConsPlusNormal"/>
        <w:ind w:left="6237"/>
        <w:jc w:val="both"/>
        <w:rPr>
          <w:rFonts w:ascii="Times New Roman" w:hAnsi="Times New Roman" w:cs="Times New Roman"/>
          <w:sz w:val="26"/>
          <w:szCs w:val="26"/>
        </w:rPr>
      </w:pPr>
      <w:r w:rsidRPr="00D1752D">
        <w:rPr>
          <w:rFonts w:ascii="Times New Roman" w:hAnsi="Times New Roman" w:cs="Times New Roman"/>
          <w:sz w:val="26"/>
          <w:szCs w:val="26"/>
        </w:rPr>
        <w:t xml:space="preserve">от </w:t>
      </w:r>
      <w:r w:rsidR="00D1752D" w:rsidRPr="00D1752D">
        <w:rPr>
          <w:rFonts w:ascii="Times New Roman" w:hAnsi="Times New Roman" w:cs="Times New Roman"/>
          <w:sz w:val="26"/>
          <w:szCs w:val="26"/>
        </w:rPr>
        <w:t xml:space="preserve">19.04.2022 </w:t>
      </w:r>
      <w:r w:rsidR="00C75BD3" w:rsidRPr="00D1752D">
        <w:rPr>
          <w:rFonts w:ascii="Times New Roman" w:hAnsi="Times New Roman" w:cs="Times New Roman"/>
          <w:sz w:val="26"/>
          <w:szCs w:val="26"/>
        </w:rPr>
        <w:t>№</w:t>
      </w:r>
      <w:r w:rsidRPr="00D1752D">
        <w:rPr>
          <w:rFonts w:ascii="Times New Roman" w:hAnsi="Times New Roman" w:cs="Times New Roman"/>
          <w:sz w:val="26"/>
          <w:szCs w:val="26"/>
        </w:rPr>
        <w:t xml:space="preserve"> </w:t>
      </w:r>
      <w:r w:rsidR="00D1752D" w:rsidRPr="00D1752D">
        <w:rPr>
          <w:rFonts w:ascii="Times New Roman" w:hAnsi="Times New Roman" w:cs="Times New Roman"/>
          <w:sz w:val="26"/>
          <w:szCs w:val="26"/>
        </w:rPr>
        <w:t>7/43</w:t>
      </w:r>
    </w:p>
    <w:p w:rsidR="00361051" w:rsidRPr="00D1752D" w:rsidRDefault="00361051" w:rsidP="007A6017">
      <w:pPr>
        <w:pStyle w:val="ConsPlusNormal"/>
        <w:jc w:val="both"/>
        <w:rPr>
          <w:rFonts w:ascii="Times New Roman" w:hAnsi="Times New Roman" w:cs="Times New Roman"/>
          <w:sz w:val="26"/>
          <w:szCs w:val="26"/>
        </w:rPr>
      </w:pPr>
    </w:p>
    <w:p w:rsidR="00361051" w:rsidRPr="00D1752D" w:rsidRDefault="00361051" w:rsidP="007A6017">
      <w:pPr>
        <w:pStyle w:val="ConsPlusTitle"/>
        <w:jc w:val="center"/>
        <w:rPr>
          <w:rFonts w:ascii="Times New Roman" w:hAnsi="Times New Roman" w:cs="Times New Roman"/>
          <w:sz w:val="26"/>
          <w:szCs w:val="26"/>
        </w:rPr>
      </w:pPr>
      <w:bookmarkStart w:id="1" w:name="P34"/>
      <w:bookmarkEnd w:id="1"/>
      <w:r w:rsidRPr="00D1752D">
        <w:rPr>
          <w:rFonts w:ascii="Times New Roman" w:hAnsi="Times New Roman" w:cs="Times New Roman"/>
          <w:sz w:val="26"/>
          <w:szCs w:val="26"/>
        </w:rPr>
        <w:t>ПОЛОЖЕНИЕ</w:t>
      </w:r>
    </w:p>
    <w:p w:rsidR="00361051" w:rsidRPr="00D1752D" w:rsidRDefault="00361051" w:rsidP="007A6017">
      <w:pPr>
        <w:pStyle w:val="ConsPlusTitle"/>
        <w:jc w:val="center"/>
        <w:rPr>
          <w:rFonts w:ascii="Times New Roman" w:hAnsi="Times New Roman" w:cs="Times New Roman"/>
          <w:sz w:val="26"/>
          <w:szCs w:val="26"/>
        </w:rPr>
      </w:pPr>
      <w:r w:rsidRPr="00D1752D">
        <w:rPr>
          <w:rFonts w:ascii="Times New Roman" w:hAnsi="Times New Roman" w:cs="Times New Roman"/>
          <w:sz w:val="26"/>
          <w:szCs w:val="26"/>
        </w:rPr>
        <w:t>О ПРИВАТИЗАЦИИ МУНИЦИПАЛЬНОГО ИМУЩЕСТВА</w:t>
      </w:r>
    </w:p>
    <w:p w:rsidR="00361051" w:rsidRPr="00D1752D" w:rsidRDefault="00361051" w:rsidP="007A6017">
      <w:pPr>
        <w:pStyle w:val="ConsPlusTitle"/>
        <w:jc w:val="center"/>
        <w:rPr>
          <w:rFonts w:ascii="Times New Roman" w:hAnsi="Times New Roman" w:cs="Times New Roman"/>
          <w:sz w:val="26"/>
          <w:szCs w:val="26"/>
        </w:rPr>
      </w:pPr>
      <w:r w:rsidRPr="00D1752D">
        <w:rPr>
          <w:rFonts w:ascii="Times New Roman" w:hAnsi="Times New Roman" w:cs="Times New Roman"/>
          <w:sz w:val="26"/>
          <w:szCs w:val="26"/>
        </w:rPr>
        <w:t>ГОРОДСКОГО ОКРУГА КОТЕЛЬНИКИ МОСКОВСКОЙ ОБЛАСТИ</w:t>
      </w:r>
    </w:p>
    <w:p w:rsidR="00361051" w:rsidRPr="00D1752D" w:rsidRDefault="00361051" w:rsidP="007A6017">
      <w:pPr>
        <w:pStyle w:val="ConsPlusNormal"/>
        <w:jc w:val="both"/>
        <w:rPr>
          <w:rFonts w:ascii="Times New Roman" w:hAnsi="Times New Roman" w:cs="Times New Roman"/>
          <w:sz w:val="26"/>
          <w:szCs w:val="26"/>
        </w:rPr>
      </w:pPr>
    </w:p>
    <w:p w:rsidR="00BC4D9D" w:rsidRPr="00D1752D" w:rsidRDefault="00361051" w:rsidP="007A6017">
      <w:pPr>
        <w:pStyle w:val="ConsPlusNormal"/>
        <w:ind w:firstLine="709"/>
        <w:jc w:val="center"/>
        <w:outlineLvl w:val="1"/>
        <w:rPr>
          <w:rFonts w:ascii="Times New Roman" w:hAnsi="Times New Roman" w:cs="Times New Roman"/>
          <w:b/>
          <w:sz w:val="26"/>
          <w:szCs w:val="26"/>
        </w:rPr>
      </w:pPr>
      <w:r w:rsidRPr="00D1752D">
        <w:rPr>
          <w:rFonts w:ascii="Times New Roman" w:hAnsi="Times New Roman" w:cs="Times New Roman"/>
          <w:b/>
          <w:sz w:val="26"/>
          <w:szCs w:val="26"/>
        </w:rPr>
        <w:t xml:space="preserve">Статья 1. </w:t>
      </w:r>
      <w:r w:rsidR="00BC4D9D" w:rsidRPr="00D1752D">
        <w:rPr>
          <w:rFonts w:ascii="Times New Roman" w:hAnsi="Times New Roman" w:cs="Times New Roman"/>
          <w:b/>
          <w:sz w:val="26"/>
          <w:szCs w:val="26"/>
        </w:rPr>
        <w:t>Отношения, регулируемые настоящим Положением</w:t>
      </w:r>
    </w:p>
    <w:p w:rsidR="004D74D0" w:rsidRPr="00D1752D" w:rsidRDefault="004D74D0" w:rsidP="007A6017">
      <w:pPr>
        <w:pStyle w:val="ConsPlusNormal"/>
        <w:ind w:firstLine="709"/>
        <w:jc w:val="center"/>
        <w:outlineLvl w:val="1"/>
        <w:rPr>
          <w:rFonts w:ascii="Times New Roman" w:hAnsi="Times New Roman" w:cs="Times New Roman"/>
          <w:sz w:val="26"/>
          <w:szCs w:val="26"/>
        </w:rPr>
      </w:pPr>
    </w:p>
    <w:p w:rsidR="00BC4D9D" w:rsidRPr="00D1752D" w:rsidRDefault="00BC4D9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1.1. Настоящее Положение регулирует отношения, возникающие при приватизации имущества, находящегося в собственности муниципального образования городской округ Котельники Московской области (далее - муниципальная собственность, муниципальное имущество), и связанные с ними отношения по управлению муниципальной собственностью в пределах полномочий, установленных для муниципальных образований федеральными законами.</w:t>
      </w:r>
    </w:p>
    <w:p w:rsidR="00BC4D9D" w:rsidRPr="00D1752D" w:rsidRDefault="00BC4D9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1.2. Приватизация муниципального имущества представляет собой возмездное отчуждение находящегося в муниципальной собственности городского округа Котельники Московской области имущества в собственность физических и (или) юридических лиц.</w:t>
      </w:r>
    </w:p>
    <w:p w:rsidR="00BC4D9D" w:rsidRPr="00D1752D" w:rsidRDefault="00BC4D9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1.3. Покупателями муниципального имущества могут быть любые физические </w:t>
      </w:r>
      <w:r w:rsidR="007A6017" w:rsidRPr="00D1752D">
        <w:rPr>
          <w:rFonts w:ascii="Times New Roman" w:hAnsi="Times New Roman" w:cs="Times New Roman"/>
          <w:sz w:val="26"/>
          <w:szCs w:val="26"/>
        </w:rPr>
        <w:br/>
      </w:r>
      <w:r w:rsidRPr="00D1752D">
        <w:rPr>
          <w:rFonts w:ascii="Times New Roman" w:hAnsi="Times New Roman" w:cs="Times New Roman"/>
          <w:sz w:val="26"/>
          <w:szCs w:val="26"/>
        </w:rPr>
        <w:t xml:space="preserve">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w:t>
      </w:r>
      <w:r w:rsidR="007A6017" w:rsidRPr="00D1752D">
        <w:rPr>
          <w:rFonts w:ascii="Times New Roman" w:hAnsi="Times New Roman" w:cs="Times New Roman"/>
          <w:sz w:val="26"/>
          <w:szCs w:val="26"/>
        </w:rPr>
        <w:br/>
      </w:r>
      <w:r w:rsidRPr="00D1752D">
        <w:rPr>
          <w:rFonts w:ascii="Times New Roman" w:hAnsi="Times New Roman" w:cs="Times New Roman"/>
          <w:sz w:val="26"/>
          <w:szCs w:val="26"/>
        </w:rPr>
        <w:t xml:space="preserve">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внесения муниципального имущества в качестве вклада в уставные капиталы акционерных обществ, юридические лица, местом регистрации которых является государство </w:t>
      </w:r>
      <w:r w:rsidR="007A6017" w:rsidRPr="00D1752D">
        <w:rPr>
          <w:rFonts w:ascii="Times New Roman" w:hAnsi="Times New Roman" w:cs="Times New Roman"/>
          <w:sz w:val="26"/>
          <w:szCs w:val="26"/>
        </w:rPr>
        <w:br/>
      </w:r>
      <w:r w:rsidRPr="00D1752D">
        <w:rPr>
          <w:rFonts w:ascii="Times New Roman" w:hAnsi="Times New Roman" w:cs="Times New Roman"/>
          <w:sz w:val="26"/>
          <w:szCs w:val="26"/>
        </w:rPr>
        <w:t xml:space="preserve">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w:t>
      </w:r>
      <w:r w:rsidR="007A6017" w:rsidRPr="00D1752D">
        <w:rPr>
          <w:rFonts w:ascii="Times New Roman" w:hAnsi="Times New Roman" w:cs="Times New Roman"/>
          <w:sz w:val="26"/>
          <w:szCs w:val="26"/>
        </w:rPr>
        <w:br/>
      </w:r>
      <w:r w:rsidRPr="00D1752D">
        <w:rPr>
          <w:rFonts w:ascii="Times New Roman" w:hAnsi="Times New Roman" w:cs="Times New Roman"/>
          <w:sz w:val="26"/>
          <w:szCs w:val="26"/>
        </w:rPr>
        <w:t>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BC4D9D" w:rsidRPr="00D1752D" w:rsidRDefault="00BC4D9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Ограничения, установленные настоящим пунктом, не распространяются </w:t>
      </w:r>
      <w:r w:rsidR="007A6017" w:rsidRPr="00D1752D">
        <w:rPr>
          <w:rFonts w:ascii="Times New Roman" w:hAnsi="Times New Roman" w:cs="Times New Roman"/>
          <w:sz w:val="26"/>
          <w:szCs w:val="26"/>
        </w:rPr>
        <w:br/>
      </w:r>
      <w:r w:rsidRPr="00D1752D">
        <w:rPr>
          <w:rFonts w:ascii="Times New Roman" w:hAnsi="Times New Roman" w:cs="Times New Roman"/>
          <w:sz w:val="26"/>
          <w:szCs w:val="26"/>
        </w:rPr>
        <w:t xml:space="preserve">на собственников объектов недвижимости, не являющихся самовольными постройками </w:t>
      </w:r>
      <w:r w:rsidR="007A6017" w:rsidRPr="00D1752D">
        <w:rPr>
          <w:rFonts w:ascii="Times New Roman" w:hAnsi="Times New Roman" w:cs="Times New Roman"/>
          <w:sz w:val="26"/>
          <w:szCs w:val="26"/>
        </w:rPr>
        <w:br/>
      </w:r>
      <w:r w:rsidRPr="00D1752D">
        <w:rPr>
          <w:rFonts w:ascii="Times New Roman" w:hAnsi="Times New Roman" w:cs="Times New Roman"/>
          <w:sz w:val="26"/>
          <w:szCs w:val="26"/>
        </w:rPr>
        <w:t>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4A5E9A" w:rsidRPr="00D1752D" w:rsidRDefault="00BC4D9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1.4. Действие настоящего Положения не распространяется на отношения, возникающие при отчуждении имущества, определенного </w:t>
      </w:r>
      <w:r w:rsidR="007A6017" w:rsidRPr="00D1752D">
        <w:rPr>
          <w:rFonts w:ascii="Times New Roman" w:hAnsi="Times New Roman" w:cs="Times New Roman"/>
          <w:sz w:val="26"/>
          <w:szCs w:val="26"/>
        </w:rPr>
        <w:t xml:space="preserve">пунктом 2 статьи 3 </w:t>
      </w:r>
      <w:r w:rsidRPr="00D1752D">
        <w:rPr>
          <w:rFonts w:ascii="Times New Roman" w:hAnsi="Times New Roman" w:cs="Times New Roman"/>
          <w:sz w:val="26"/>
          <w:szCs w:val="26"/>
        </w:rPr>
        <w:t xml:space="preserve">Федерального закона от 21.12.2001 </w:t>
      </w:r>
      <w:r w:rsidR="00796B24" w:rsidRPr="00D1752D">
        <w:rPr>
          <w:rFonts w:ascii="Times New Roman" w:hAnsi="Times New Roman" w:cs="Times New Roman"/>
          <w:sz w:val="26"/>
          <w:szCs w:val="26"/>
        </w:rPr>
        <w:t>№</w:t>
      </w:r>
      <w:r w:rsidRPr="00D1752D">
        <w:rPr>
          <w:rFonts w:ascii="Times New Roman" w:hAnsi="Times New Roman" w:cs="Times New Roman"/>
          <w:sz w:val="26"/>
          <w:szCs w:val="26"/>
        </w:rPr>
        <w:t xml:space="preserve"> 178-ФЗ </w:t>
      </w:r>
      <w:r w:rsidR="00796B24" w:rsidRPr="00D1752D">
        <w:rPr>
          <w:rFonts w:ascii="Times New Roman" w:hAnsi="Times New Roman" w:cs="Times New Roman"/>
          <w:sz w:val="26"/>
          <w:szCs w:val="26"/>
        </w:rPr>
        <w:t>«</w:t>
      </w:r>
      <w:r w:rsidRPr="00D1752D">
        <w:rPr>
          <w:rFonts w:ascii="Times New Roman" w:hAnsi="Times New Roman" w:cs="Times New Roman"/>
          <w:sz w:val="26"/>
          <w:szCs w:val="26"/>
        </w:rPr>
        <w:t>О приватизации государственн</w:t>
      </w:r>
      <w:r w:rsidR="004A5E9A" w:rsidRPr="00D1752D">
        <w:rPr>
          <w:rFonts w:ascii="Times New Roman" w:hAnsi="Times New Roman" w:cs="Times New Roman"/>
          <w:sz w:val="26"/>
          <w:szCs w:val="26"/>
        </w:rPr>
        <w:t xml:space="preserve">ого </w:t>
      </w:r>
      <w:r w:rsidR="007A6017" w:rsidRPr="00D1752D">
        <w:rPr>
          <w:rFonts w:ascii="Times New Roman" w:hAnsi="Times New Roman" w:cs="Times New Roman"/>
          <w:sz w:val="26"/>
          <w:szCs w:val="26"/>
        </w:rPr>
        <w:br/>
      </w:r>
      <w:r w:rsidR="004A5E9A" w:rsidRPr="00D1752D">
        <w:rPr>
          <w:rFonts w:ascii="Times New Roman" w:hAnsi="Times New Roman" w:cs="Times New Roman"/>
          <w:sz w:val="26"/>
          <w:szCs w:val="26"/>
        </w:rPr>
        <w:t>и муниципального имущества</w:t>
      </w:r>
      <w:r w:rsidR="00796B24" w:rsidRPr="00D1752D">
        <w:rPr>
          <w:rFonts w:ascii="Times New Roman" w:hAnsi="Times New Roman" w:cs="Times New Roman"/>
          <w:sz w:val="26"/>
          <w:szCs w:val="26"/>
        </w:rPr>
        <w:t>»</w:t>
      </w:r>
      <w:r w:rsidR="00710F8C" w:rsidRPr="00D1752D">
        <w:rPr>
          <w:rFonts w:ascii="Times New Roman" w:hAnsi="Times New Roman" w:cs="Times New Roman"/>
          <w:sz w:val="26"/>
          <w:szCs w:val="26"/>
        </w:rPr>
        <w:t xml:space="preserve"> (далее </w:t>
      </w:r>
      <w:r w:rsidR="00926F77" w:rsidRPr="00D1752D">
        <w:rPr>
          <w:rFonts w:ascii="Times New Roman" w:hAnsi="Times New Roman" w:cs="Times New Roman"/>
          <w:sz w:val="26"/>
          <w:szCs w:val="26"/>
        </w:rPr>
        <w:t>№ 178-ФЗ</w:t>
      </w:r>
      <w:r w:rsidR="00710F8C" w:rsidRPr="00D1752D">
        <w:rPr>
          <w:rFonts w:ascii="Times New Roman" w:hAnsi="Times New Roman" w:cs="Times New Roman"/>
          <w:sz w:val="26"/>
          <w:szCs w:val="26"/>
        </w:rPr>
        <w:t>)</w:t>
      </w:r>
      <w:r w:rsidR="004A5E9A" w:rsidRPr="00D1752D">
        <w:rPr>
          <w:rFonts w:ascii="Times New Roman" w:hAnsi="Times New Roman" w:cs="Times New Roman"/>
          <w:sz w:val="26"/>
          <w:szCs w:val="26"/>
        </w:rPr>
        <w:t xml:space="preserve">, в том числе: </w:t>
      </w:r>
    </w:p>
    <w:p w:rsidR="00796B24"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w:t>
      </w:r>
      <w:r w:rsidR="00796B24" w:rsidRPr="00D1752D">
        <w:rPr>
          <w:rFonts w:ascii="Times New Roman" w:hAnsi="Times New Roman" w:cs="Times New Roman"/>
          <w:sz w:val="26"/>
          <w:szCs w:val="26"/>
        </w:rPr>
        <w:t xml:space="preserve"> земли, за исключением отчуждения земельных участков, на которых расположены объекты недвижимости, в том числе имущественные комплексы;</w:t>
      </w:r>
    </w:p>
    <w:p w:rsidR="00796B24"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w:t>
      </w:r>
      <w:r w:rsidR="00796B24" w:rsidRPr="00D1752D">
        <w:rPr>
          <w:rFonts w:ascii="Times New Roman" w:hAnsi="Times New Roman" w:cs="Times New Roman"/>
          <w:sz w:val="26"/>
          <w:szCs w:val="26"/>
        </w:rPr>
        <w:t xml:space="preserve"> природных ресурсов;</w:t>
      </w:r>
    </w:p>
    <w:p w:rsidR="00796B24"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w:t>
      </w:r>
      <w:r w:rsidR="00796B24" w:rsidRPr="00D1752D">
        <w:rPr>
          <w:rFonts w:ascii="Times New Roman" w:hAnsi="Times New Roman" w:cs="Times New Roman"/>
          <w:sz w:val="26"/>
          <w:szCs w:val="26"/>
        </w:rPr>
        <w:t xml:space="preserve"> муниципального жилищного фонда;</w:t>
      </w:r>
    </w:p>
    <w:p w:rsidR="00796B24"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lastRenderedPageBreak/>
        <w:t>-</w:t>
      </w:r>
      <w:r w:rsidR="00796B24" w:rsidRPr="00D1752D">
        <w:rPr>
          <w:rFonts w:ascii="Times New Roman" w:hAnsi="Times New Roman" w:cs="Times New Roman"/>
          <w:sz w:val="26"/>
          <w:szCs w:val="26"/>
        </w:rPr>
        <w:t xml:space="preserve"> муниципального имущества, находящегося за пределами территории Российской Федерации;</w:t>
      </w:r>
    </w:p>
    <w:p w:rsidR="00796B24"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w:t>
      </w:r>
      <w:r w:rsidR="00796B24" w:rsidRPr="00D1752D">
        <w:rPr>
          <w:rFonts w:ascii="Times New Roman" w:hAnsi="Times New Roman" w:cs="Times New Roman"/>
          <w:sz w:val="26"/>
          <w:szCs w:val="26"/>
        </w:rPr>
        <w:t xml:space="preserve"> муниципального имущества в случаях, предусмотренных международными договорами Российской Федерации;</w:t>
      </w:r>
    </w:p>
    <w:p w:rsidR="00796B24"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w:t>
      </w:r>
      <w:r w:rsidR="00796B24" w:rsidRPr="00D1752D">
        <w:rPr>
          <w:rFonts w:ascii="Times New Roman" w:hAnsi="Times New Roman" w:cs="Times New Roman"/>
          <w:sz w:val="26"/>
          <w:szCs w:val="26"/>
        </w:rPr>
        <w:t xml:space="preserve"> </w:t>
      </w:r>
      <w:r w:rsidR="00463F2B" w:rsidRPr="00D1752D">
        <w:rPr>
          <w:rFonts w:ascii="Times New Roman" w:hAnsi="Times New Roman" w:cs="Times New Roman"/>
          <w:sz w:val="26"/>
          <w:szCs w:val="26"/>
        </w:rPr>
        <w:t xml:space="preserve">безвозмездно в собственность религиозных организаций для использования </w:t>
      </w:r>
      <w:r w:rsidR="007A6017" w:rsidRPr="00D1752D">
        <w:rPr>
          <w:rFonts w:ascii="Times New Roman" w:hAnsi="Times New Roman" w:cs="Times New Roman"/>
          <w:sz w:val="26"/>
          <w:szCs w:val="26"/>
        </w:rPr>
        <w:br/>
      </w:r>
      <w:r w:rsidR="00463F2B" w:rsidRPr="00D1752D">
        <w:rPr>
          <w:rFonts w:ascii="Times New Roman" w:hAnsi="Times New Roman" w:cs="Times New Roman"/>
          <w:sz w:val="26"/>
          <w:szCs w:val="26"/>
        </w:rPr>
        <w:t>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463F2B" w:rsidRPr="00D1752D" w:rsidRDefault="007C24BD" w:rsidP="007A6017">
      <w:pPr>
        <w:autoSpaceDE w:val="0"/>
        <w:autoSpaceDN w:val="0"/>
        <w:adjustRightInd w:val="0"/>
        <w:ind w:firstLine="709"/>
        <w:jc w:val="both"/>
        <w:rPr>
          <w:rFonts w:eastAsiaTheme="minorHAnsi"/>
          <w:sz w:val="26"/>
          <w:szCs w:val="26"/>
          <w:lang w:eastAsia="en-US"/>
        </w:rPr>
      </w:pPr>
      <w:r w:rsidRPr="00D1752D">
        <w:rPr>
          <w:rFonts w:eastAsiaTheme="minorHAnsi"/>
          <w:sz w:val="26"/>
          <w:szCs w:val="26"/>
          <w:lang w:eastAsia="en-US"/>
        </w:rPr>
        <w:t>-</w:t>
      </w:r>
      <w:r w:rsidR="00B422FC" w:rsidRPr="00D1752D">
        <w:rPr>
          <w:rFonts w:eastAsiaTheme="minorHAnsi"/>
          <w:sz w:val="26"/>
          <w:szCs w:val="26"/>
          <w:lang w:eastAsia="en-US"/>
        </w:rPr>
        <w:t xml:space="preserve"> </w:t>
      </w:r>
      <w:r w:rsidR="00463F2B" w:rsidRPr="00D1752D">
        <w:rPr>
          <w:rFonts w:eastAsiaTheme="minorHAnsi"/>
          <w:sz w:val="26"/>
          <w:szCs w:val="26"/>
          <w:lang w:eastAsia="en-US"/>
        </w:rPr>
        <w:t xml:space="preserve">муниципального имущества в собственность некоммерческих организаций, созданных при преобразовании муниципальных унитарных предприятий, </w:t>
      </w:r>
      <w:r w:rsidR="007A6017" w:rsidRPr="00D1752D">
        <w:rPr>
          <w:rFonts w:eastAsiaTheme="minorHAnsi"/>
          <w:sz w:val="26"/>
          <w:szCs w:val="26"/>
          <w:lang w:eastAsia="en-US"/>
        </w:rPr>
        <w:br/>
      </w:r>
      <w:r w:rsidR="00463F2B" w:rsidRPr="00D1752D">
        <w:rPr>
          <w:rFonts w:eastAsiaTheme="minorHAnsi"/>
          <w:sz w:val="26"/>
          <w:szCs w:val="26"/>
          <w:lang w:eastAsia="en-US"/>
        </w:rPr>
        <w:t>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796B24"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w:t>
      </w:r>
      <w:r w:rsidR="00796B24" w:rsidRPr="00D1752D">
        <w:rPr>
          <w:rFonts w:ascii="Times New Roman" w:hAnsi="Times New Roman" w:cs="Times New Roman"/>
          <w:sz w:val="26"/>
          <w:szCs w:val="26"/>
        </w:rPr>
        <w:t xml:space="preserve">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796B24"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w:t>
      </w:r>
      <w:r w:rsidR="00796B24" w:rsidRPr="00D1752D">
        <w:rPr>
          <w:rFonts w:ascii="Times New Roman" w:hAnsi="Times New Roman" w:cs="Times New Roman"/>
          <w:sz w:val="26"/>
          <w:szCs w:val="26"/>
        </w:rPr>
        <w:t xml:space="preserve"> муниципального имущества на основании судебного решения;</w:t>
      </w:r>
    </w:p>
    <w:p w:rsidR="00796B24"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w:t>
      </w:r>
      <w:r w:rsidR="00796B24" w:rsidRPr="00D1752D">
        <w:rPr>
          <w:rFonts w:ascii="Times New Roman" w:hAnsi="Times New Roman" w:cs="Times New Roman"/>
          <w:sz w:val="26"/>
          <w:szCs w:val="26"/>
        </w:rPr>
        <w:t xml:space="preserve"> акций в предусмотренных федеральными законами случаях возникновения </w:t>
      </w:r>
      <w:r w:rsidR="007A6017" w:rsidRPr="00D1752D">
        <w:rPr>
          <w:rFonts w:ascii="Times New Roman" w:hAnsi="Times New Roman" w:cs="Times New Roman"/>
          <w:sz w:val="26"/>
          <w:szCs w:val="26"/>
        </w:rPr>
        <w:br/>
      </w:r>
      <w:r w:rsidR="00796B24" w:rsidRPr="00D1752D">
        <w:rPr>
          <w:rFonts w:ascii="Times New Roman" w:hAnsi="Times New Roman" w:cs="Times New Roman"/>
          <w:sz w:val="26"/>
          <w:szCs w:val="26"/>
        </w:rPr>
        <w:t xml:space="preserve">у городского округа Котельники Московской области права требовать выкупа </w:t>
      </w:r>
      <w:r w:rsidR="007A6017" w:rsidRPr="00D1752D">
        <w:rPr>
          <w:rFonts w:ascii="Times New Roman" w:hAnsi="Times New Roman" w:cs="Times New Roman"/>
          <w:sz w:val="26"/>
          <w:szCs w:val="26"/>
        </w:rPr>
        <w:br/>
      </w:r>
      <w:r w:rsidR="00796B24" w:rsidRPr="00D1752D">
        <w:rPr>
          <w:rFonts w:ascii="Times New Roman" w:hAnsi="Times New Roman" w:cs="Times New Roman"/>
          <w:sz w:val="26"/>
          <w:szCs w:val="26"/>
        </w:rPr>
        <w:t>их акционерным обществом;</w:t>
      </w:r>
    </w:p>
    <w:p w:rsidR="00653FA5"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w:t>
      </w:r>
      <w:r w:rsidR="00796B24" w:rsidRPr="00D1752D">
        <w:rPr>
          <w:rFonts w:ascii="Times New Roman" w:hAnsi="Times New Roman" w:cs="Times New Roman"/>
          <w:sz w:val="26"/>
          <w:szCs w:val="26"/>
        </w:rPr>
        <w:t xml:space="preserve"> </w:t>
      </w:r>
      <w:r w:rsidR="00653FA5" w:rsidRPr="00D1752D">
        <w:rPr>
          <w:rFonts w:ascii="Times New Roman" w:hAnsi="Times New Roman" w:cs="Times New Roman"/>
          <w:sz w:val="26"/>
          <w:szCs w:val="26"/>
        </w:rPr>
        <w:t>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BC4D9D" w:rsidRPr="00D1752D" w:rsidRDefault="00BC4D9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Приватизация такого имущества регулируется иными федеральными законами </w:t>
      </w:r>
      <w:r w:rsidR="007A6017" w:rsidRPr="00D1752D">
        <w:rPr>
          <w:rFonts w:ascii="Times New Roman" w:hAnsi="Times New Roman" w:cs="Times New Roman"/>
          <w:sz w:val="26"/>
          <w:szCs w:val="26"/>
        </w:rPr>
        <w:br/>
      </w:r>
      <w:r w:rsidRPr="00D1752D">
        <w:rPr>
          <w:rFonts w:ascii="Times New Roman" w:hAnsi="Times New Roman" w:cs="Times New Roman"/>
          <w:sz w:val="26"/>
          <w:szCs w:val="26"/>
        </w:rPr>
        <w:t>и (или) иными нормативными правовыми актами.</w:t>
      </w:r>
    </w:p>
    <w:p w:rsidR="00BC4D9D" w:rsidRPr="00D1752D" w:rsidRDefault="00BC4D9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1.5. Приватизации не подлежит имущество, отнесенное федеральными законами </w:t>
      </w:r>
      <w:r w:rsidR="007A6017" w:rsidRPr="00D1752D">
        <w:rPr>
          <w:rFonts w:ascii="Times New Roman" w:hAnsi="Times New Roman" w:cs="Times New Roman"/>
          <w:sz w:val="26"/>
          <w:szCs w:val="26"/>
        </w:rPr>
        <w:br/>
      </w:r>
      <w:r w:rsidRPr="00D1752D">
        <w:rPr>
          <w:rFonts w:ascii="Times New Roman" w:hAnsi="Times New Roman" w:cs="Times New Roman"/>
          <w:sz w:val="26"/>
          <w:szCs w:val="26"/>
        </w:rPr>
        <w:t xml:space="preserve">к объектам гражданских прав, оборот которых не допускается (объектам, изъятым </w:t>
      </w:r>
      <w:r w:rsidR="007A6017" w:rsidRPr="00D1752D">
        <w:rPr>
          <w:rFonts w:ascii="Times New Roman" w:hAnsi="Times New Roman" w:cs="Times New Roman"/>
          <w:sz w:val="26"/>
          <w:szCs w:val="26"/>
        </w:rPr>
        <w:br/>
      </w:r>
      <w:r w:rsidRPr="00D1752D">
        <w:rPr>
          <w:rFonts w:ascii="Times New Roman" w:hAnsi="Times New Roman" w:cs="Times New Roman"/>
          <w:sz w:val="26"/>
          <w:szCs w:val="26"/>
        </w:rPr>
        <w:t>из оборота), а также имущество, которое в порядке, установленном федеральными законами, может находиться только в муниципальной собственности.</w:t>
      </w:r>
    </w:p>
    <w:p w:rsidR="00BC4D9D" w:rsidRPr="00D1752D" w:rsidRDefault="00BC4D9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1.6. Особенности участия субъектов малого и среднего предпринимательства </w:t>
      </w:r>
      <w:r w:rsidR="007A6017" w:rsidRPr="00D1752D">
        <w:rPr>
          <w:rFonts w:ascii="Times New Roman" w:hAnsi="Times New Roman" w:cs="Times New Roman"/>
          <w:sz w:val="26"/>
          <w:szCs w:val="26"/>
        </w:rPr>
        <w:br/>
      </w:r>
      <w:r w:rsidRPr="00D1752D">
        <w:rPr>
          <w:rFonts w:ascii="Times New Roman" w:hAnsi="Times New Roman" w:cs="Times New Roman"/>
          <w:sz w:val="26"/>
          <w:szCs w:val="26"/>
        </w:rPr>
        <w:t xml:space="preserve">в приватизации арендуемого муниципального имущества устанавливаются в соответствии с Федеральным </w:t>
      </w:r>
      <w:hyperlink r:id="rId9" w:history="1">
        <w:r w:rsidRPr="00D1752D">
          <w:rPr>
            <w:rFonts w:ascii="Times New Roman" w:hAnsi="Times New Roman" w:cs="Times New Roman"/>
            <w:sz w:val="26"/>
            <w:szCs w:val="26"/>
          </w:rPr>
          <w:t>законом</w:t>
        </w:r>
      </w:hyperlink>
      <w:r w:rsidRPr="00D1752D">
        <w:rPr>
          <w:rFonts w:ascii="Times New Roman" w:hAnsi="Times New Roman" w:cs="Times New Roman"/>
          <w:sz w:val="26"/>
          <w:szCs w:val="26"/>
        </w:rPr>
        <w:t xml:space="preserve"> от 22.07.2008 </w:t>
      </w:r>
      <w:r w:rsidR="006508D6" w:rsidRPr="00D1752D">
        <w:rPr>
          <w:rFonts w:ascii="Times New Roman" w:hAnsi="Times New Roman" w:cs="Times New Roman"/>
          <w:sz w:val="26"/>
          <w:szCs w:val="26"/>
        </w:rPr>
        <w:t>№</w:t>
      </w:r>
      <w:r w:rsidRPr="00D1752D">
        <w:rPr>
          <w:rFonts w:ascii="Times New Roman" w:hAnsi="Times New Roman" w:cs="Times New Roman"/>
          <w:sz w:val="26"/>
          <w:szCs w:val="26"/>
        </w:rPr>
        <w:t xml:space="preserve"> 159-ФЗ </w:t>
      </w:r>
      <w:r w:rsidR="006508D6" w:rsidRPr="00D1752D">
        <w:rPr>
          <w:rFonts w:ascii="Times New Roman" w:hAnsi="Times New Roman" w:cs="Times New Roman"/>
          <w:sz w:val="26"/>
          <w:szCs w:val="26"/>
        </w:rPr>
        <w:t>«</w:t>
      </w:r>
      <w:r w:rsidRPr="00D1752D">
        <w:rPr>
          <w:rFonts w:ascii="Times New Roman" w:hAnsi="Times New Roman" w:cs="Times New Roman"/>
          <w:sz w:val="26"/>
          <w:szCs w:val="26"/>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508D6" w:rsidRPr="00D1752D">
        <w:rPr>
          <w:rFonts w:ascii="Times New Roman" w:hAnsi="Times New Roman" w:cs="Times New Roman"/>
          <w:sz w:val="26"/>
          <w:szCs w:val="26"/>
        </w:rPr>
        <w:t>»</w:t>
      </w:r>
      <w:r w:rsidRPr="00D1752D">
        <w:rPr>
          <w:rFonts w:ascii="Times New Roman" w:hAnsi="Times New Roman" w:cs="Times New Roman"/>
          <w:sz w:val="26"/>
          <w:szCs w:val="26"/>
        </w:rPr>
        <w:t>.</w:t>
      </w:r>
    </w:p>
    <w:p w:rsidR="00653FA5" w:rsidRPr="00D1752D" w:rsidRDefault="006508D6" w:rsidP="007A6017">
      <w:pPr>
        <w:autoSpaceDE w:val="0"/>
        <w:autoSpaceDN w:val="0"/>
        <w:adjustRightInd w:val="0"/>
        <w:ind w:firstLine="709"/>
        <w:jc w:val="both"/>
        <w:rPr>
          <w:rFonts w:eastAsiaTheme="minorHAnsi"/>
          <w:sz w:val="26"/>
          <w:szCs w:val="26"/>
          <w:lang w:eastAsia="en-US"/>
        </w:rPr>
      </w:pPr>
      <w:r w:rsidRPr="00D1752D">
        <w:rPr>
          <w:rFonts w:eastAsiaTheme="minorHAnsi"/>
          <w:sz w:val="26"/>
          <w:szCs w:val="26"/>
          <w:lang w:eastAsia="en-US"/>
        </w:rPr>
        <w:t>1.7</w:t>
      </w:r>
      <w:r w:rsidR="00653FA5" w:rsidRPr="00D1752D">
        <w:rPr>
          <w:rFonts w:eastAsiaTheme="minorHAnsi"/>
          <w:sz w:val="26"/>
          <w:szCs w:val="26"/>
          <w:lang w:eastAsia="en-US"/>
        </w:rPr>
        <w:t xml:space="preserve">. Особенности участия нотариусов и нотариальных палат в приватизации </w:t>
      </w:r>
      <w:r w:rsidRPr="00D1752D">
        <w:rPr>
          <w:rFonts w:eastAsiaTheme="minorHAnsi"/>
          <w:sz w:val="26"/>
          <w:szCs w:val="26"/>
          <w:lang w:eastAsia="en-US"/>
        </w:rPr>
        <w:t xml:space="preserve">муниципального </w:t>
      </w:r>
      <w:r w:rsidR="00653FA5" w:rsidRPr="00D1752D">
        <w:rPr>
          <w:rFonts w:eastAsiaTheme="minorHAnsi"/>
          <w:sz w:val="26"/>
          <w:szCs w:val="26"/>
          <w:lang w:eastAsia="en-US"/>
        </w:rPr>
        <w:t xml:space="preserve">имущества, в отношении которого принято решение о продаже </w:t>
      </w:r>
      <w:r w:rsidR="007A6017" w:rsidRPr="00D1752D">
        <w:rPr>
          <w:rFonts w:eastAsiaTheme="minorHAnsi"/>
          <w:sz w:val="26"/>
          <w:szCs w:val="26"/>
          <w:lang w:eastAsia="en-US"/>
        </w:rPr>
        <w:br/>
      </w:r>
      <w:r w:rsidR="00653FA5" w:rsidRPr="00D1752D">
        <w:rPr>
          <w:rFonts w:eastAsiaTheme="minorHAnsi"/>
          <w:sz w:val="26"/>
          <w:szCs w:val="26"/>
          <w:lang w:eastAsia="en-US"/>
        </w:rPr>
        <w:t xml:space="preserve">на аукционе либо конкурсе, могут быть установлены в </w:t>
      </w:r>
      <w:hyperlink r:id="rId10" w:history="1">
        <w:r w:rsidR="00653FA5" w:rsidRPr="00D1752D">
          <w:rPr>
            <w:rFonts w:eastAsiaTheme="minorHAnsi"/>
            <w:sz w:val="26"/>
            <w:szCs w:val="26"/>
            <w:lang w:eastAsia="en-US"/>
          </w:rPr>
          <w:t>Основах</w:t>
        </w:r>
      </w:hyperlink>
      <w:r w:rsidR="00653FA5" w:rsidRPr="00D1752D">
        <w:rPr>
          <w:rFonts w:eastAsiaTheme="minorHAnsi"/>
          <w:sz w:val="26"/>
          <w:szCs w:val="26"/>
          <w:lang w:eastAsia="en-US"/>
        </w:rPr>
        <w:t xml:space="preserve"> законодательства Российской Федерации о нотариате от 11 февраля 1993 года </w:t>
      </w:r>
      <w:r w:rsidR="004D74D0" w:rsidRPr="00D1752D">
        <w:rPr>
          <w:rFonts w:eastAsiaTheme="minorHAnsi"/>
          <w:sz w:val="26"/>
          <w:szCs w:val="26"/>
          <w:lang w:eastAsia="en-US"/>
        </w:rPr>
        <w:t>№</w:t>
      </w:r>
      <w:r w:rsidR="00653FA5" w:rsidRPr="00D1752D">
        <w:rPr>
          <w:rFonts w:eastAsiaTheme="minorHAnsi"/>
          <w:sz w:val="26"/>
          <w:szCs w:val="26"/>
          <w:lang w:eastAsia="en-US"/>
        </w:rPr>
        <w:t xml:space="preserve"> 4462-1.</w:t>
      </w:r>
    </w:p>
    <w:p w:rsidR="007A6017" w:rsidRDefault="006508D6" w:rsidP="007A6017">
      <w:pPr>
        <w:pStyle w:val="ConsPlusNormal"/>
        <w:spacing w:after="240"/>
        <w:ind w:firstLine="709"/>
        <w:jc w:val="both"/>
        <w:rPr>
          <w:rFonts w:ascii="Times New Roman" w:eastAsiaTheme="minorHAnsi" w:hAnsi="Times New Roman" w:cs="Times New Roman"/>
          <w:sz w:val="26"/>
          <w:szCs w:val="26"/>
          <w:lang w:eastAsia="en-US"/>
        </w:rPr>
      </w:pPr>
      <w:r w:rsidRPr="00D1752D">
        <w:rPr>
          <w:rFonts w:ascii="Times New Roman" w:hAnsi="Times New Roman" w:cs="Times New Roman"/>
          <w:sz w:val="26"/>
          <w:szCs w:val="26"/>
        </w:rPr>
        <w:t>1.8.</w:t>
      </w:r>
      <w:r w:rsidR="004A5E9A" w:rsidRPr="00D1752D">
        <w:rPr>
          <w:rFonts w:ascii="Times New Roman" w:eastAsiaTheme="minorHAnsi" w:hAnsi="Times New Roman" w:cs="Times New Roman"/>
          <w:sz w:val="26"/>
          <w:szCs w:val="26"/>
          <w:lang w:eastAsia="en-US"/>
        </w:rPr>
        <w:t xml:space="preserve"> </w:t>
      </w:r>
      <w:r w:rsidRPr="00D1752D">
        <w:rPr>
          <w:rFonts w:ascii="Times New Roman" w:eastAsiaTheme="minorHAnsi" w:hAnsi="Times New Roman" w:cs="Times New Roman"/>
          <w:sz w:val="26"/>
          <w:szCs w:val="26"/>
          <w:lang w:eastAsia="en-US"/>
        </w:rPr>
        <w:t xml:space="preserve">К отношениям по отчуждению муниципального имущества, </w:t>
      </w:r>
      <w:r w:rsidR="007A6017" w:rsidRPr="00D1752D">
        <w:rPr>
          <w:rFonts w:ascii="Times New Roman" w:eastAsiaTheme="minorHAnsi" w:hAnsi="Times New Roman" w:cs="Times New Roman"/>
          <w:sz w:val="26"/>
          <w:szCs w:val="26"/>
          <w:lang w:eastAsia="en-US"/>
        </w:rPr>
        <w:br/>
      </w:r>
      <w:r w:rsidRPr="00D1752D">
        <w:rPr>
          <w:rFonts w:ascii="Times New Roman" w:eastAsiaTheme="minorHAnsi" w:hAnsi="Times New Roman" w:cs="Times New Roman"/>
          <w:sz w:val="26"/>
          <w:szCs w:val="26"/>
          <w:lang w:eastAsia="en-US"/>
        </w:rPr>
        <w:t>не урегулированным настоящим Положением, применяются нормы гражданского законодательства.</w:t>
      </w:r>
    </w:p>
    <w:p w:rsidR="00D1752D" w:rsidRPr="00D1752D" w:rsidRDefault="00D1752D" w:rsidP="007A6017">
      <w:pPr>
        <w:pStyle w:val="ConsPlusNormal"/>
        <w:spacing w:after="240"/>
        <w:ind w:firstLine="709"/>
        <w:jc w:val="both"/>
        <w:rPr>
          <w:rFonts w:ascii="Times New Roman" w:eastAsiaTheme="minorHAnsi" w:hAnsi="Times New Roman" w:cs="Times New Roman"/>
          <w:sz w:val="26"/>
          <w:szCs w:val="26"/>
          <w:lang w:eastAsia="en-US"/>
        </w:rPr>
      </w:pPr>
    </w:p>
    <w:p w:rsidR="007979DD" w:rsidRPr="00D1752D" w:rsidRDefault="002F4E7D" w:rsidP="007A6017">
      <w:pPr>
        <w:pStyle w:val="ConsPlusNormal"/>
        <w:ind w:firstLine="709"/>
        <w:jc w:val="center"/>
        <w:rPr>
          <w:rFonts w:ascii="Times New Roman" w:hAnsi="Times New Roman" w:cs="Times New Roman"/>
          <w:b/>
          <w:sz w:val="26"/>
          <w:szCs w:val="26"/>
        </w:rPr>
      </w:pPr>
      <w:r w:rsidRPr="00D1752D">
        <w:rPr>
          <w:rFonts w:ascii="Times New Roman" w:hAnsi="Times New Roman" w:cs="Times New Roman"/>
          <w:b/>
          <w:sz w:val="26"/>
          <w:szCs w:val="26"/>
        </w:rPr>
        <w:lastRenderedPageBreak/>
        <w:t>Статья 2. Основные цели и принципы приватизации</w:t>
      </w:r>
    </w:p>
    <w:p w:rsidR="002F4E7D" w:rsidRPr="00D1752D" w:rsidRDefault="002F4E7D" w:rsidP="007A6017">
      <w:pPr>
        <w:pStyle w:val="ConsPlusTitle"/>
        <w:ind w:firstLine="709"/>
        <w:jc w:val="center"/>
        <w:outlineLvl w:val="1"/>
        <w:rPr>
          <w:rFonts w:ascii="Times New Roman" w:hAnsi="Times New Roman" w:cs="Times New Roman"/>
          <w:sz w:val="26"/>
          <w:szCs w:val="26"/>
        </w:rPr>
      </w:pPr>
      <w:r w:rsidRPr="00D1752D">
        <w:rPr>
          <w:rFonts w:ascii="Times New Roman" w:hAnsi="Times New Roman" w:cs="Times New Roman"/>
          <w:sz w:val="26"/>
          <w:szCs w:val="26"/>
        </w:rPr>
        <w:t>муниципального имущества</w:t>
      </w:r>
    </w:p>
    <w:p w:rsidR="004D74D0" w:rsidRPr="00D1752D" w:rsidRDefault="004D74D0" w:rsidP="007A6017">
      <w:pPr>
        <w:pStyle w:val="ConsPlusTitle"/>
        <w:ind w:firstLine="709"/>
        <w:jc w:val="center"/>
        <w:outlineLvl w:val="1"/>
        <w:rPr>
          <w:rFonts w:ascii="Times New Roman" w:hAnsi="Times New Roman" w:cs="Times New Roman"/>
          <w:sz w:val="26"/>
          <w:szCs w:val="26"/>
        </w:rPr>
      </w:pPr>
    </w:p>
    <w:p w:rsidR="002F4E7D" w:rsidRPr="00D1752D" w:rsidRDefault="002F4E7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2.1. Основные цели приватизации:</w:t>
      </w:r>
    </w:p>
    <w:p w:rsidR="002F4E7D"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w:t>
      </w:r>
      <w:r w:rsidR="002F4E7D" w:rsidRPr="00D1752D">
        <w:rPr>
          <w:rFonts w:ascii="Times New Roman" w:hAnsi="Times New Roman" w:cs="Times New Roman"/>
          <w:sz w:val="26"/>
          <w:szCs w:val="26"/>
        </w:rPr>
        <w:t xml:space="preserve"> повышение эффективности использования муниципального имущества;</w:t>
      </w:r>
    </w:p>
    <w:p w:rsidR="002F4E7D"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w:t>
      </w:r>
      <w:r w:rsidR="002F4E7D" w:rsidRPr="00D1752D">
        <w:rPr>
          <w:rFonts w:ascii="Times New Roman" w:hAnsi="Times New Roman" w:cs="Times New Roman"/>
          <w:sz w:val="26"/>
          <w:szCs w:val="26"/>
        </w:rPr>
        <w:t xml:space="preserve"> увеличение поступления в бюджет городского округа К</w:t>
      </w:r>
      <w:r w:rsidR="009E6E2C" w:rsidRPr="00D1752D">
        <w:rPr>
          <w:rFonts w:ascii="Times New Roman" w:hAnsi="Times New Roman" w:cs="Times New Roman"/>
          <w:sz w:val="26"/>
          <w:szCs w:val="26"/>
        </w:rPr>
        <w:t>отельники</w:t>
      </w:r>
      <w:r w:rsidR="002F4E7D" w:rsidRPr="00D1752D">
        <w:rPr>
          <w:rFonts w:ascii="Times New Roman" w:hAnsi="Times New Roman" w:cs="Times New Roman"/>
          <w:sz w:val="26"/>
          <w:szCs w:val="26"/>
        </w:rPr>
        <w:t xml:space="preserve"> Московской области финансовых средств.</w:t>
      </w:r>
    </w:p>
    <w:p w:rsidR="002F4E7D" w:rsidRPr="00D1752D" w:rsidRDefault="002F4E7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2.2. Основные принципы приватизации:</w:t>
      </w:r>
    </w:p>
    <w:p w:rsidR="002F4E7D"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w:t>
      </w:r>
      <w:r w:rsidR="002F4E7D" w:rsidRPr="00D1752D">
        <w:rPr>
          <w:rFonts w:ascii="Times New Roman" w:hAnsi="Times New Roman" w:cs="Times New Roman"/>
          <w:sz w:val="26"/>
          <w:szCs w:val="26"/>
        </w:rPr>
        <w:t xml:space="preserve">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8D7F31"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w:t>
      </w:r>
      <w:r w:rsidR="002F4E7D" w:rsidRPr="00D1752D">
        <w:rPr>
          <w:rFonts w:ascii="Times New Roman" w:hAnsi="Times New Roman" w:cs="Times New Roman"/>
          <w:sz w:val="26"/>
          <w:szCs w:val="26"/>
        </w:rPr>
        <w:t xml:space="preserve">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хозяйствующих обществ, созданных путем преобразования муниципальных унитарных предприятий).</w:t>
      </w:r>
    </w:p>
    <w:p w:rsidR="004D74D0" w:rsidRPr="00D1752D" w:rsidRDefault="004D74D0" w:rsidP="007A6017">
      <w:pPr>
        <w:pStyle w:val="ConsPlusNormal"/>
        <w:ind w:firstLine="709"/>
        <w:jc w:val="both"/>
        <w:rPr>
          <w:rFonts w:ascii="Times New Roman" w:hAnsi="Times New Roman" w:cs="Times New Roman"/>
          <w:sz w:val="26"/>
          <w:szCs w:val="26"/>
        </w:rPr>
      </w:pPr>
    </w:p>
    <w:p w:rsidR="00361051" w:rsidRPr="00D1752D" w:rsidRDefault="00361051" w:rsidP="007A6017">
      <w:pPr>
        <w:pStyle w:val="ConsPlusNormal"/>
        <w:ind w:firstLine="709"/>
        <w:jc w:val="center"/>
        <w:outlineLvl w:val="1"/>
        <w:rPr>
          <w:rFonts w:ascii="Times New Roman" w:hAnsi="Times New Roman" w:cs="Times New Roman"/>
          <w:b/>
          <w:sz w:val="26"/>
          <w:szCs w:val="26"/>
        </w:rPr>
      </w:pPr>
      <w:r w:rsidRPr="00D1752D">
        <w:rPr>
          <w:rFonts w:ascii="Times New Roman" w:hAnsi="Times New Roman" w:cs="Times New Roman"/>
          <w:b/>
          <w:sz w:val="26"/>
          <w:szCs w:val="26"/>
        </w:rPr>
        <w:t xml:space="preserve">Статья </w:t>
      </w:r>
      <w:r w:rsidR="00305D74" w:rsidRPr="00D1752D">
        <w:rPr>
          <w:rFonts w:ascii="Times New Roman" w:hAnsi="Times New Roman" w:cs="Times New Roman"/>
          <w:b/>
          <w:sz w:val="26"/>
          <w:szCs w:val="26"/>
        </w:rPr>
        <w:t>3</w:t>
      </w:r>
      <w:r w:rsidRPr="00D1752D">
        <w:rPr>
          <w:rFonts w:ascii="Times New Roman" w:hAnsi="Times New Roman" w:cs="Times New Roman"/>
          <w:b/>
          <w:sz w:val="26"/>
          <w:szCs w:val="26"/>
        </w:rPr>
        <w:t>. Компетенция органов местного самоуправления городского округа Котельники Московской области в сфере приватизации</w:t>
      </w:r>
    </w:p>
    <w:p w:rsidR="00361051" w:rsidRPr="00D1752D" w:rsidRDefault="00361051" w:rsidP="007A6017">
      <w:pPr>
        <w:pStyle w:val="ConsPlusNormal"/>
        <w:jc w:val="both"/>
        <w:rPr>
          <w:rFonts w:ascii="Times New Roman" w:hAnsi="Times New Roman" w:cs="Times New Roman"/>
          <w:sz w:val="26"/>
          <w:szCs w:val="26"/>
        </w:rPr>
      </w:pPr>
    </w:p>
    <w:p w:rsidR="00C75B81" w:rsidRPr="00D1752D" w:rsidRDefault="008D7F31"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3.</w:t>
      </w:r>
      <w:r w:rsidR="00361051" w:rsidRPr="00D1752D">
        <w:rPr>
          <w:rFonts w:ascii="Times New Roman" w:hAnsi="Times New Roman" w:cs="Times New Roman"/>
          <w:sz w:val="26"/>
          <w:szCs w:val="26"/>
        </w:rPr>
        <w:t>1. Совет депутатов городского округа Котельники Московской области (далее - Совет депутатов):</w:t>
      </w:r>
    </w:p>
    <w:p w:rsidR="00C75B81"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1)</w:t>
      </w:r>
      <w:r w:rsidR="00361051" w:rsidRPr="00D1752D">
        <w:rPr>
          <w:rFonts w:ascii="Times New Roman" w:hAnsi="Times New Roman" w:cs="Times New Roman"/>
          <w:sz w:val="26"/>
          <w:szCs w:val="26"/>
        </w:rPr>
        <w:t xml:space="preserve"> </w:t>
      </w:r>
      <w:r w:rsidR="00305D74" w:rsidRPr="00D1752D">
        <w:rPr>
          <w:rFonts w:ascii="Times New Roman" w:hAnsi="Times New Roman" w:cs="Times New Roman"/>
          <w:sz w:val="26"/>
          <w:szCs w:val="26"/>
        </w:rPr>
        <w:t xml:space="preserve">утверждает Положение о приватизации муниципального имущества городского округа Котельники Московской области, </w:t>
      </w:r>
      <w:r w:rsidR="00F94FFF" w:rsidRPr="00D1752D">
        <w:rPr>
          <w:rFonts w:ascii="Times New Roman" w:hAnsi="Times New Roman" w:cs="Times New Roman"/>
          <w:sz w:val="26"/>
          <w:szCs w:val="26"/>
        </w:rPr>
        <w:t xml:space="preserve">принимает </w:t>
      </w:r>
      <w:r w:rsidR="00305D74" w:rsidRPr="00D1752D">
        <w:rPr>
          <w:rFonts w:ascii="Times New Roman" w:hAnsi="Times New Roman" w:cs="Times New Roman"/>
          <w:sz w:val="26"/>
          <w:szCs w:val="26"/>
        </w:rPr>
        <w:t>решения о внесении в него изменений и дополнений;</w:t>
      </w:r>
    </w:p>
    <w:p w:rsidR="00C75B81"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2)</w:t>
      </w:r>
      <w:r w:rsidR="00361051" w:rsidRPr="00D1752D">
        <w:rPr>
          <w:rFonts w:ascii="Times New Roman" w:hAnsi="Times New Roman" w:cs="Times New Roman"/>
          <w:sz w:val="26"/>
          <w:szCs w:val="26"/>
        </w:rPr>
        <w:t xml:space="preserve"> </w:t>
      </w:r>
      <w:r w:rsidR="00305D74" w:rsidRPr="00D1752D">
        <w:rPr>
          <w:rFonts w:ascii="Times New Roman" w:hAnsi="Times New Roman" w:cs="Times New Roman"/>
          <w:sz w:val="26"/>
          <w:szCs w:val="26"/>
        </w:rPr>
        <w:t xml:space="preserve">утверждает прогнозный план приватизации муниципального имущества </w:t>
      </w:r>
      <w:r w:rsidR="007A6017" w:rsidRPr="00D1752D">
        <w:rPr>
          <w:rFonts w:ascii="Times New Roman" w:hAnsi="Times New Roman" w:cs="Times New Roman"/>
          <w:sz w:val="26"/>
          <w:szCs w:val="26"/>
        </w:rPr>
        <w:br/>
      </w:r>
      <w:r w:rsidR="00305D74" w:rsidRPr="00D1752D">
        <w:rPr>
          <w:rFonts w:ascii="Times New Roman" w:hAnsi="Times New Roman" w:cs="Times New Roman"/>
          <w:sz w:val="26"/>
          <w:szCs w:val="26"/>
        </w:rPr>
        <w:t xml:space="preserve">на очередной финансовый год (плановый период), внесение в него изменений </w:t>
      </w:r>
      <w:r w:rsidR="007A6017" w:rsidRPr="00D1752D">
        <w:rPr>
          <w:rFonts w:ascii="Times New Roman" w:hAnsi="Times New Roman" w:cs="Times New Roman"/>
          <w:sz w:val="26"/>
          <w:szCs w:val="26"/>
        </w:rPr>
        <w:br/>
      </w:r>
      <w:r w:rsidR="00305D74" w:rsidRPr="00D1752D">
        <w:rPr>
          <w:rFonts w:ascii="Times New Roman" w:hAnsi="Times New Roman" w:cs="Times New Roman"/>
          <w:sz w:val="26"/>
          <w:szCs w:val="26"/>
        </w:rPr>
        <w:t>и дополнений</w:t>
      </w:r>
      <w:r w:rsidR="00F94FFF" w:rsidRPr="00D1752D">
        <w:rPr>
          <w:rFonts w:ascii="Times New Roman" w:hAnsi="Times New Roman" w:cs="Times New Roman"/>
          <w:sz w:val="26"/>
          <w:szCs w:val="26"/>
        </w:rPr>
        <w:t>;</w:t>
      </w:r>
      <w:r w:rsidR="00305D74" w:rsidRPr="00D1752D">
        <w:rPr>
          <w:rFonts w:ascii="Times New Roman" w:hAnsi="Times New Roman" w:cs="Times New Roman"/>
          <w:sz w:val="26"/>
          <w:szCs w:val="26"/>
        </w:rPr>
        <w:t xml:space="preserve"> </w:t>
      </w:r>
      <w:r w:rsidR="00F94FFF" w:rsidRPr="00D1752D">
        <w:rPr>
          <w:rFonts w:ascii="Times New Roman" w:hAnsi="Times New Roman" w:cs="Times New Roman"/>
          <w:sz w:val="26"/>
          <w:szCs w:val="26"/>
        </w:rPr>
        <w:t xml:space="preserve">заслушивает отчет органа по управлению муниципальным имуществом </w:t>
      </w:r>
      <w:r w:rsidR="007A6017" w:rsidRPr="00D1752D">
        <w:rPr>
          <w:rFonts w:ascii="Times New Roman" w:hAnsi="Times New Roman" w:cs="Times New Roman"/>
          <w:sz w:val="26"/>
          <w:szCs w:val="26"/>
        </w:rPr>
        <w:br/>
      </w:r>
      <w:r w:rsidR="00F94FFF" w:rsidRPr="00D1752D">
        <w:rPr>
          <w:rFonts w:ascii="Times New Roman" w:hAnsi="Times New Roman" w:cs="Times New Roman"/>
          <w:sz w:val="26"/>
          <w:szCs w:val="26"/>
        </w:rPr>
        <w:t>за прошедший год о продаже (приватизации) муниципального имущества в порядке, установленном законодательством о приватизации</w:t>
      </w:r>
      <w:r w:rsidR="00305D74" w:rsidRPr="00D1752D">
        <w:rPr>
          <w:rFonts w:ascii="Times New Roman" w:hAnsi="Times New Roman" w:cs="Times New Roman"/>
          <w:sz w:val="26"/>
          <w:szCs w:val="26"/>
        </w:rPr>
        <w:t>;</w:t>
      </w:r>
    </w:p>
    <w:p w:rsidR="00C75B81"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3)</w:t>
      </w:r>
      <w:r w:rsidR="00361051" w:rsidRPr="00D1752D">
        <w:rPr>
          <w:rFonts w:ascii="Times New Roman" w:hAnsi="Times New Roman" w:cs="Times New Roman"/>
          <w:sz w:val="26"/>
          <w:szCs w:val="26"/>
        </w:rPr>
        <w:t xml:space="preserve"> определяет порядок управления находящимися в муниципальной собственности акциями открытых акционерных обществ, долями в обществах с ограниченной ответственностью, со</w:t>
      </w:r>
      <w:r w:rsidR="00C75B81" w:rsidRPr="00D1752D">
        <w:rPr>
          <w:rFonts w:ascii="Times New Roman" w:hAnsi="Times New Roman" w:cs="Times New Roman"/>
          <w:sz w:val="26"/>
          <w:szCs w:val="26"/>
        </w:rPr>
        <w:t>зданных в процессе приватизации;</w:t>
      </w:r>
    </w:p>
    <w:p w:rsidR="00361051"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4)</w:t>
      </w:r>
      <w:r w:rsidR="00361051" w:rsidRPr="00D1752D">
        <w:rPr>
          <w:rFonts w:ascii="Times New Roman" w:hAnsi="Times New Roman" w:cs="Times New Roman"/>
          <w:sz w:val="26"/>
          <w:szCs w:val="26"/>
        </w:rPr>
        <w:t xml:space="preserve"> в случае, если в муниципальной собственности находится 100 процентов акций открытого акционерного общества, доля в уставном капитале общества с ограниченной ответственностью, составляющая 100 процентов его уставного капитала, определяет порядок осуществления полномочий высшего органа управления общества - общего собрания акционеров.</w:t>
      </w:r>
    </w:p>
    <w:p w:rsidR="00361051"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3.</w:t>
      </w:r>
      <w:r w:rsidR="00361051" w:rsidRPr="00D1752D">
        <w:rPr>
          <w:rFonts w:ascii="Times New Roman" w:hAnsi="Times New Roman" w:cs="Times New Roman"/>
          <w:sz w:val="26"/>
          <w:szCs w:val="26"/>
        </w:rPr>
        <w:t>2. Администрация</w:t>
      </w:r>
      <w:r w:rsidR="008D7F31" w:rsidRPr="00D1752D">
        <w:rPr>
          <w:rFonts w:ascii="Times New Roman" w:hAnsi="Times New Roman" w:cs="Times New Roman"/>
          <w:sz w:val="26"/>
          <w:szCs w:val="26"/>
        </w:rPr>
        <w:t xml:space="preserve"> городского округа Котельники Московской области (далее - Администрация) осуществляет приватизацию муниципального имущества в соответствии с законодательством Российской Федерации о приватизации и настоящим Положением, </w:t>
      </w:r>
      <w:r w:rsidR="007A6017" w:rsidRPr="00D1752D">
        <w:rPr>
          <w:rFonts w:ascii="Times New Roman" w:hAnsi="Times New Roman" w:cs="Times New Roman"/>
          <w:sz w:val="26"/>
          <w:szCs w:val="26"/>
        </w:rPr>
        <w:br/>
      </w:r>
      <w:r w:rsidR="008D7F31" w:rsidRPr="00D1752D">
        <w:rPr>
          <w:rFonts w:ascii="Times New Roman" w:hAnsi="Times New Roman" w:cs="Times New Roman"/>
          <w:sz w:val="26"/>
          <w:szCs w:val="26"/>
        </w:rPr>
        <w:t>в том числе</w:t>
      </w:r>
      <w:r w:rsidR="00361051" w:rsidRPr="00D1752D">
        <w:rPr>
          <w:rFonts w:ascii="Times New Roman" w:hAnsi="Times New Roman" w:cs="Times New Roman"/>
          <w:sz w:val="26"/>
          <w:szCs w:val="26"/>
        </w:rPr>
        <w:t>:</w:t>
      </w:r>
    </w:p>
    <w:p w:rsidR="00C75B81"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1)</w:t>
      </w:r>
      <w:r w:rsidR="00C75B81" w:rsidRPr="00D1752D">
        <w:rPr>
          <w:rFonts w:ascii="Times New Roman" w:hAnsi="Times New Roman" w:cs="Times New Roman"/>
          <w:sz w:val="26"/>
          <w:szCs w:val="26"/>
        </w:rPr>
        <w:t xml:space="preserve"> осуществляет разработку проектов решений Совета депутатов об утверждении прогнозного плана (программы) приватизации муниципального имущества на очередной финансовый год (плановый период), проектов нормативных правовых актов, направленных на регулирование отношений, возникающих при приватизации муниципального имущества, и связанных с ними отношений по управлению муниципальным имуществом;</w:t>
      </w:r>
    </w:p>
    <w:p w:rsidR="00C75B81"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lastRenderedPageBreak/>
        <w:t>2)</w:t>
      </w:r>
      <w:r w:rsidR="00C75B81" w:rsidRPr="00D1752D">
        <w:rPr>
          <w:rFonts w:ascii="Times New Roman" w:hAnsi="Times New Roman" w:cs="Times New Roman"/>
          <w:sz w:val="26"/>
          <w:szCs w:val="26"/>
        </w:rPr>
        <w:t xml:space="preserve"> утверждает постоянно действующую комиссию по приватизации муниципального имущества;</w:t>
      </w:r>
    </w:p>
    <w:p w:rsidR="00C75B81"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3)</w:t>
      </w:r>
      <w:r w:rsidR="00C75B81" w:rsidRPr="00D1752D">
        <w:rPr>
          <w:rFonts w:ascii="Times New Roman" w:hAnsi="Times New Roman" w:cs="Times New Roman"/>
          <w:sz w:val="26"/>
          <w:szCs w:val="26"/>
        </w:rPr>
        <w:t xml:space="preserve"> принимает решения об условиях приватизации муниципального имущества;</w:t>
      </w:r>
    </w:p>
    <w:p w:rsidR="00A557F0"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4)</w:t>
      </w:r>
      <w:r w:rsidR="00C75B81" w:rsidRPr="00D1752D">
        <w:rPr>
          <w:rFonts w:ascii="Times New Roman" w:hAnsi="Times New Roman" w:cs="Times New Roman"/>
          <w:sz w:val="26"/>
          <w:szCs w:val="26"/>
        </w:rPr>
        <w:t xml:space="preserve"> </w:t>
      </w:r>
      <w:r w:rsidR="00A557F0" w:rsidRPr="00D1752D">
        <w:rPr>
          <w:rFonts w:ascii="Times New Roman" w:hAnsi="Times New Roman" w:cs="Times New Roman"/>
          <w:sz w:val="26"/>
          <w:szCs w:val="26"/>
        </w:rPr>
        <w:t xml:space="preserve">самостоятельно осуществляет функции продавца муниципального имущества либо поручает юридическим лицам, </w:t>
      </w:r>
      <w:r w:rsidR="00E80781" w:rsidRPr="00D1752D">
        <w:rPr>
          <w:rFonts w:ascii="Times New Roman" w:hAnsi="Times New Roman" w:cs="Times New Roman"/>
          <w:sz w:val="26"/>
          <w:szCs w:val="26"/>
        </w:rPr>
        <w:t>перечень которых утвержден Правительством Р</w:t>
      </w:r>
      <w:r w:rsidR="007A6017" w:rsidRPr="00D1752D">
        <w:rPr>
          <w:rFonts w:ascii="Times New Roman" w:hAnsi="Times New Roman" w:cs="Times New Roman"/>
          <w:sz w:val="26"/>
          <w:szCs w:val="26"/>
        </w:rPr>
        <w:t xml:space="preserve">оссийской </w:t>
      </w:r>
      <w:r w:rsidR="00E80781" w:rsidRPr="00D1752D">
        <w:rPr>
          <w:rFonts w:ascii="Times New Roman" w:hAnsi="Times New Roman" w:cs="Times New Roman"/>
          <w:sz w:val="26"/>
          <w:szCs w:val="26"/>
        </w:rPr>
        <w:t>Ф</w:t>
      </w:r>
      <w:r w:rsidR="007A6017" w:rsidRPr="00D1752D">
        <w:rPr>
          <w:rFonts w:ascii="Times New Roman" w:hAnsi="Times New Roman" w:cs="Times New Roman"/>
          <w:sz w:val="26"/>
          <w:szCs w:val="26"/>
        </w:rPr>
        <w:t>едерации</w:t>
      </w:r>
      <w:r w:rsidR="00E80781" w:rsidRPr="00D1752D">
        <w:rPr>
          <w:rFonts w:ascii="Times New Roman" w:hAnsi="Times New Roman" w:cs="Times New Roman"/>
          <w:sz w:val="26"/>
          <w:szCs w:val="26"/>
        </w:rPr>
        <w:t xml:space="preserve">, </w:t>
      </w:r>
      <w:r w:rsidR="00E80781" w:rsidRPr="00D1752D">
        <w:rPr>
          <w:rFonts w:ascii="Times New Roman" w:eastAsiaTheme="minorHAnsi" w:hAnsi="Times New Roman" w:cs="Times New Roman"/>
          <w:sz w:val="26"/>
          <w:szCs w:val="26"/>
          <w:lang w:eastAsia="en-US"/>
        </w:rPr>
        <w:t>организовывать от имени собственника в установленном порядке продажу приватизируемого муниципального имущества, и (или) осуществлять функции продавца такого имущества;</w:t>
      </w:r>
    </w:p>
    <w:p w:rsidR="008D7F31"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5)</w:t>
      </w:r>
      <w:r w:rsidR="008D7F31" w:rsidRPr="00D1752D">
        <w:rPr>
          <w:rFonts w:ascii="Times New Roman" w:hAnsi="Times New Roman" w:cs="Times New Roman"/>
          <w:sz w:val="26"/>
          <w:szCs w:val="26"/>
        </w:rPr>
        <w:t xml:space="preserve"> заключает договор</w:t>
      </w:r>
      <w:r w:rsidR="006F0739" w:rsidRPr="00D1752D">
        <w:rPr>
          <w:rFonts w:ascii="Times New Roman" w:hAnsi="Times New Roman" w:cs="Times New Roman"/>
          <w:sz w:val="26"/>
          <w:szCs w:val="26"/>
        </w:rPr>
        <w:t>ы</w:t>
      </w:r>
      <w:r w:rsidR="008D7F31" w:rsidRPr="00D1752D">
        <w:rPr>
          <w:rFonts w:ascii="Times New Roman" w:hAnsi="Times New Roman" w:cs="Times New Roman"/>
          <w:sz w:val="26"/>
          <w:szCs w:val="26"/>
        </w:rPr>
        <w:t xml:space="preserve"> купли-продажи муниципального имущества в порядке, установленном действующим законодательством;</w:t>
      </w:r>
    </w:p>
    <w:p w:rsidR="008D7F31"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6)</w:t>
      </w:r>
      <w:r w:rsidR="008D7F31" w:rsidRPr="00D1752D">
        <w:rPr>
          <w:rFonts w:ascii="Times New Roman" w:hAnsi="Times New Roman" w:cs="Times New Roman"/>
          <w:sz w:val="26"/>
          <w:szCs w:val="26"/>
        </w:rPr>
        <w:t xml:space="preserve"> осуществляет контроль за приватизацией муниципального имущества;</w:t>
      </w:r>
    </w:p>
    <w:p w:rsidR="00CF6A69" w:rsidRPr="00D1752D" w:rsidRDefault="007C24BD"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7)</w:t>
      </w:r>
      <w:r w:rsidR="008D7F31" w:rsidRPr="00D1752D">
        <w:rPr>
          <w:rFonts w:ascii="Times New Roman" w:hAnsi="Times New Roman" w:cs="Times New Roman"/>
          <w:sz w:val="26"/>
          <w:szCs w:val="26"/>
        </w:rPr>
        <w:t xml:space="preserve"> представляет информацию о результатах приватизации муниципального имущества за прошедший год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361051" w:rsidRPr="00D1752D" w:rsidRDefault="00361051" w:rsidP="007A6017">
      <w:pPr>
        <w:pStyle w:val="ConsPlusNormal"/>
        <w:jc w:val="center"/>
        <w:rPr>
          <w:rFonts w:ascii="Times New Roman" w:hAnsi="Times New Roman" w:cs="Times New Roman"/>
          <w:sz w:val="26"/>
          <w:szCs w:val="26"/>
        </w:rPr>
      </w:pPr>
    </w:p>
    <w:p w:rsidR="002C601D" w:rsidRPr="00D1752D" w:rsidRDefault="002C601D" w:rsidP="007A6017">
      <w:pPr>
        <w:pStyle w:val="ConsPlusNormal"/>
        <w:ind w:firstLine="709"/>
        <w:jc w:val="center"/>
        <w:outlineLvl w:val="1"/>
        <w:rPr>
          <w:rFonts w:ascii="Times New Roman" w:hAnsi="Times New Roman" w:cs="Times New Roman"/>
          <w:b/>
          <w:sz w:val="26"/>
          <w:szCs w:val="26"/>
        </w:rPr>
      </w:pPr>
      <w:r w:rsidRPr="00D1752D">
        <w:rPr>
          <w:rFonts w:ascii="Times New Roman" w:hAnsi="Times New Roman" w:cs="Times New Roman"/>
          <w:b/>
          <w:sz w:val="26"/>
          <w:szCs w:val="26"/>
        </w:rPr>
        <w:t>Статья 4. Прогнозный план приватизации муниципального имущества</w:t>
      </w:r>
    </w:p>
    <w:p w:rsidR="00694E60" w:rsidRPr="00D1752D" w:rsidRDefault="00694E60" w:rsidP="007A6017">
      <w:pPr>
        <w:pStyle w:val="ConsPlusNormal"/>
        <w:ind w:firstLine="709"/>
        <w:jc w:val="center"/>
        <w:outlineLvl w:val="1"/>
        <w:rPr>
          <w:rFonts w:ascii="Times New Roman" w:hAnsi="Times New Roman" w:cs="Times New Roman"/>
          <w:b/>
          <w:sz w:val="26"/>
          <w:szCs w:val="26"/>
        </w:rPr>
      </w:pPr>
    </w:p>
    <w:p w:rsidR="000C03E0" w:rsidRPr="00D1752D" w:rsidRDefault="00565785" w:rsidP="007A6017">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4.</w:t>
      </w:r>
      <w:r w:rsidR="000C03E0" w:rsidRPr="00D1752D">
        <w:rPr>
          <w:rFonts w:eastAsiaTheme="minorHAnsi"/>
          <w:bCs/>
          <w:sz w:val="26"/>
          <w:szCs w:val="26"/>
          <w:lang w:eastAsia="en-US"/>
        </w:rPr>
        <w:t xml:space="preserve">1. Прогнозный план приватизации </w:t>
      </w:r>
      <w:r w:rsidR="00F41F7D" w:rsidRPr="00D1752D">
        <w:rPr>
          <w:rFonts w:eastAsiaTheme="minorHAnsi"/>
          <w:bCs/>
          <w:sz w:val="26"/>
          <w:szCs w:val="26"/>
          <w:lang w:eastAsia="en-US"/>
        </w:rPr>
        <w:t xml:space="preserve">муниципального имущества </w:t>
      </w:r>
      <w:r w:rsidR="000C03E0" w:rsidRPr="00D1752D">
        <w:rPr>
          <w:rFonts w:eastAsiaTheme="minorHAnsi"/>
          <w:bCs/>
          <w:sz w:val="26"/>
          <w:szCs w:val="26"/>
          <w:lang w:eastAsia="en-US"/>
        </w:rPr>
        <w:t xml:space="preserve">разрабатывается </w:t>
      </w:r>
      <w:r w:rsidR="007A6017" w:rsidRPr="00D1752D">
        <w:rPr>
          <w:rFonts w:eastAsiaTheme="minorHAnsi"/>
          <w:bCs/>
          <w:sz w:val="26"/>
          <w:szCs w:val="26"/>
          <w:lang w:eastAsia="en-US"/>
        </w:rPr>
        <w:br/>
      </w:r>
      <w:r w:rsidR="000C03E0" w:rsidRPr="00D1752D">
        <w:rPr>
          <w:rFonts w:eastAsiaTheme="minorHAnsi"/>
          <w:bCs/>
          <w:sz w:val="26"/>
          <w:szCs w:val="26"/>
          <w:lang w:eastAsia="en-US"/>
        </w:rPr>
        <w:t>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F41F7D" w:rsidRPr="00D1752D" w:rsidRDefault="004A4F77"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4.</w:t>
      </w:r>
      <w:r w:rsidR="00565785" w:rsidRPr="00D1752D">
        <w:rPr>
          <w:rFonts w:ascii="Times New Roman" w:hAnsi="Times New Roman" w:cs="Times New Roman"/>
          <w:sz w:val="26"/>
          <w:szCs w:val="26"/>
        </w:rPr>
        <w:t>2</w:t>
      </w:r>
      <w:r w:rsidRPr="00D1752D">
        <w:rPr>
          <w:rFonts w:ascii="Times New Roman" w:hAnsi="Times New Roman" w:cs="Times New Roman"/>
          <w:sz w:val="26"/>
          <w:szCs w:val="26"/>
        </w:rPr>
        <w:t xml:space="preserve">. Прогнозный план (программа) приватизации муниципального имущества </w:t>
      </w:r>
      <w:r w:rsidR="007A6017" w:rsidRPr="00D1752D">
        <w:rPr>
          <w:rFonts w:ascii="Times New Roman" w:hAnsi="Times New Roman" w:cs="Times New Roman"/>
          <w:sz w:val="26"/>
          <w:szCs w:val="26"/>
        </w:rPr>
        <w:br/>
      </w:r>
      <w:r w:rsidRPr="00D1752D">
        <w:rPr>
          <w:rFonts w:ascii="Times New Roman" w:hAnsi="Times New Roman" w:cs="Times New Roman"/>
          <w:sz w:val="26"/>
          <w:szCs w:val="26"/>
        </w:rPr>
        <w:t>на очередной финансовый год (плановый период) утверждается не позднее 10</w:t>
      </w:r>
      <w:r w:rsidR="007A6017" w:rsidRPr="00D1752D">
        <w:rPr>
          <w:rFonts w:ascii="Times New Roman" w:hAnsi="Times New Roman" w:cs="Times New Roman"/>
          <w:sz w:val="26"/>
          <w:szCs w:val="26"/>
        </w:rPr>
        <w:t xml:space="preserve"> (десяти)</w:t>
      </w:r>
      <w:r w:rsidRPr="00D1752D">
        <w:rPr>
          <w:rFonts w:ascii="Times New Roman" w:hAnsi="Times New Roman" w:cs="Times New Roman"/>
          <w:sz w:val="26"/>
          <w:szCs w:val="26"/>
        </w:rPr>
        <w:t xml:space="preserve"> рабочих дней до начала планового периода.</w:t>
      </w:r>
    </w:p>
    <w:p w:rsidR="004A4F77" w:rsidRPr="00D1752D" w:rsidRDefault="004A4F77" w:rsidP="007A6017">
      <w:pPr>
        <w:autoSpaceDE w:val="0"/>
        <w:autoSpaceDN w:val="0"/>
        <w:adjustRightInd w:val="0"/>
        <w:ind w:firstLine="709"/>
        <w:jc w:val="both"/>
        <w:rPr>
          <w:rFonts w:eastAsiaTheme="minorHAnsi"/>
          <w:iCs/>
          <w:sz w:val="26"/>
          <w:szCs w:val="26"/>
          <w:lang w:eastAsia="en-US"/>
        </w:rPr>
      </w:pPr>
      <w:r w:rsidRPr="00D1752D">
        <w:rPr>
          <w:sz w:val="26"/>
          <w:szCs w:val="26"/>
        </w:rPr>
        <w:t>4.</w:t>
      </w:r>
      <w:r w:rsidR="00565785" w:rsidRPr="00D1752D">
        <w:rPr>
          <w:sz w:val="26"/>
          <w:szCs w:val="26"/>
        </w:rPr>
        <w:t>3</w:t>
      </w:r>
      <w:r w:rsidRPr="00D1752D">
        <w:rPr>
          <w:sz w:val="26"/>
          <w:szCs w:val="26"/>
        </w:rPr>
        <w:t>. В течение 15</w:t>
      </w:r>
      <w:r w:rsidR="007A6017" w:rsidRPr="00D1752D">
        <w:rPr>
          <w:sz w:val="26"/>
          <w:szCs w:val="26"/>
        </w:rPr>
        <w:t xml:space="preserve"> (пятнадцати)</w:t>
      </w:r>
      <w:r w:rsidRPr="00D1752D">
        <w:rPr>
          <w:sz w:val="26"/>
          <w:szCs w:val="26"/>
        </w:rPr>
        <w:t xml:space="preserve"> дней со дня утверждения прогнозный план (программа) приватизации муниципального имущества размещается </w:t>
      </w:r>
      <w:r w:rsidRPr="00D1752D">
        <w:rPr>
          <w:rFonts w:eastAsiaTheme="minorHAnsi"/>
          <w:iCs/>
          <w:sz w:val="26"/>
          <w:szCs w:val="26"/>
          <w:lang w:eastAsia="en-US"/>
        </w:rPr>
        <w:t xml:space="preserve">на официальном сайте </w:t>
      </w:r>
      <w:r w:rsidR="00F41F7D" w:rsidRPr="00D1752D">
        <w:rPr>
          <w:rFonts w:eastAsiaTheme="minorHAnsi"/>
          <w:iCs/>
          <w:sz w:val="26"/>
          <w:szCs w:val="26"/>
          <w:lang w:eastAsia="en-US"/>
        </w:rPr>
        <w:t xml:space="preserve">Российской Федерации </w:t>
      </w:r>
      <w:r w:rsidRPr="00D1752D">
        <w:rPr>
          <w:rFonts w:eastAsiaTheme="minorHAnsi"/>
          <w:iCs/>
          <w:sz w:val="26"/>
          <w:szCs w:val="26"/>
          <w:lang w:eastAsia="en-US"/>
        </w:rPr>
        <w:t>в информационно-телек</w:t>
      </w:r>
      <w:r w:rsidR="00F41F7D" w:rsidRPr="00D1752D">
        <w:rPr>
          <w:rFonts w:eastAsiaTheme="minorHAnsi"/>
          <w:iCs/>
          <w:sz w:val="26"/>
          <w:szCs w:val="26"/>
          <w:lang w:eastAsia="en-US"/>
        </w:rPr>
        <w:t>оммуникационной сети «Интернет», определ</w:t>
      </w:r>
      <w:r w:rsidR="00565785" w:rsidRPr="00D1752D">
        <w:rPr>
          <w:rFonts w:eastAsiaTheme="minorHAnsi"/>
          <w:iCs/>
          <w:sz w:val="26"/>
          <w:szCs w:val="26"/>
          <w:lang w:eastAsia="en-US"/>
        </w:rPr>
        <w:t>ё</w:t>
      </w:r>
      <w:r w:rsidR="00F41F7D" w:rsidRPr="00D1752D">
        <w:rPr>
          <w:rFonts w:eastAsiaTheme="minorHAnsi"/>
          <w:iCs/>
          <w:sz w:val="26"/>
          <w:szCs w:val="26"/>
          <w:lang w:eastAsia="en-US"/>
        </w:rPr>
        <w:t>нном Правительством РФ для размещения информации о проведении торгов.</w:t>
      </w:r>
    </w:p>
    <w:p w:rsidR="00565785" w:rsidRPr="00D1752D" w:rsidRDefault="00565785"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4.4. Прогнозный план (программа) приватизации муниципального имущества утверждается решением Совета депутатов на срок один год и содержит:</w:t>
      </w:r>
    </w:p>
    <w:p w:rsidR="00565785" w:rsidRPr="00D1752D" w:rsidRDefault="00565785"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1)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городской округ Котельники Московской области, с указанием характеристики соответствующего имущества;</w:t>
      </w:r>
    </w:p>
    <w:p w:rsidR="00565785" w:rsidRPr="00D1752D" w:rsidRDefault="00565785"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2) сведения об акционерных обществах и обществах с ограниченной ответственностью, акции, доли в уставных капиталах которых в соответствии с решениями Президента Российской Федерации и Правительства Российской Федерации, органов государственной власти субъектов Российской Федерации и органов местного самоуправления подлежат внесению в уставный капитал иных акционерных обществ;</w:t>
      </w:r>
    </w:p>
    <w:p w:rsidR="00565785" w:rsidRPr="00D1752D" w:rsidRDefault="00565785"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3) сведения об ином имуществе, составляющем казну муниципального образования городской округ Котельники Московской области, которое подлежит внесению в уставный капитал акционерных обществ;</w:t>
      </w:r>
    </w:p>
    <w:p w:rsidR="006600FC" w:rsidRPr="00D1752D" w:rsidRDefault="006600FC"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4) прогноз объемов поступлений в бюджет муниципального образования городской округ Котельники Московской области в результате исполнения прогнозного плана </w:t>
      </w:r>
      <w:r w:rsidRPr="00D1752D">
        <w:rPr>
          <w:rFonts w:ascii="Times New Roman" w:hAnsi="Times New Roman" w:cs="Times New Roman"/>
          <w:sz w:val="26"/>
          <w:szCs w:val="26"/>
        </w:rPr>
        <w:lastRenderedPageBreak/>
        <w:t xml:space="preserve">(программы) приватизации, рассчитанный в соответствии с общими требованиями </w:t>
      </w:r>
      <w:r w:rsidR="00B827ED" w:rsidRPr="00D1752D">
        <w:rPr>
          <w:rFonts w:ascii="Times New Roman" w:hAnsi="Times New Roman" w:cs="Times New Roman"/>
          <w:sz w:val="26"/>
          <w:szCs w:val="26"/>
        </w:rPr>
        <w:br/>
      </w:r>
      <w:r w:rsidRPr="00D1752D">
        <w:rPr>
          <w:rFonts w:ascii="Times New Roman" w:hAnsi="Times New Roman" w:cs="Times New Roman"/>
          <w:sz w:val="26"/>
          <w:szCs w:val="26"/>
        </w:rPr>
        <w:t>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565785" w:rsidRPr="00D1752D" w:rsidRDefault="006600FC"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4.4.1.</w:t>
      </w:r>
      <w:r w:rsidR="00565785" w:rsidRPr="00D1752D">
        <w:rPr>
          <w:rFonts w:ascii="Times New Roman" w:hAnsi="Times New Roman" w:cs="Times New Roman"/>
          <w:sz w:val="26"/>
          <w:szCs w:val="26"/>
        </w:rPr>
        <w:t xml:space="preserve"> </w:t>
      </w:r>
      <w:r w:rsidRPr="00D1752D">
        <w:rPr>
          <w:rFonts w:ascii="Times New Roman" w:hAnsi="Times New Roman" w:cs="Times New Roman"/>
          <w:sz w:val="26"/>
          <w:szCs w:val="26"/>
        </w:rPr>
        <w:t>П</w:t>
      </w:r>
      <w:r w:rsidR="00565785" w:rsidRPr="00D1752D">
        <w:rPr>
          <w:rFonts w:ascii="Times New Roman" w:hAnsi="Times New Roman" w:cs="Times New Roman"/>
          <w:sz w:val="26"/>
          <w:szCs w:val="26"/>
        </w:rPr>
        <w:t>ри включении муниципального имущества в соответствующие перечни указываются:</w:t>
      </w:r>
    </w:p>
    <w:p w:rsidR="00565785" w:rsidRPr="00D1752D" w:rsidRDefault="00565785"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1) для муниципальных унитарных предприятий - наименование и место нахождения;</w:t>
      </w:r>
    </w:p>
    <w:p w:rsidR="00565785" w:rsidRPr="00D1752D" w:rsidRDefault="00565785"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2) для акций акционерных обществ, находящихся в муниципальной собственности:</w:t>
      </w:r>
    </w:p>
    <w:p w:rsidR="00565785" w:rsidRPr="00D1752D" w:rsidRDefault="00565785"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наименование и место нахождения акционерного общества;</w:t>
      </w:r>
    </w:p>
    <w:p w:rsidR="00565785" w:rsidRPr="00D1752D" w:rsidRDefault="00565785"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доля и количество акций, подлежащих приватизации;</w:t>
      </w:r>
    </w:p>
    <w:p w:rsidR="00565785" w:rsidRPr="00D1752D" w:rsidRDefault="00565785"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3) для долей в уставных капиталах обществ с ограниченной ответственностью, находящихся в муниципальной собственности:</w:t>
      </w:r>
    </w:p>
    <w:p w:rsidR="00565785" w:rsidRPr="00D1752D" w:rsidRDefault="00565785"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наименование и место нахождения общества с ограниченной ответственностью;</w:t>
      </w:r>
    </w:p>
    <w:p w:rsidR="00565785" w:rsidRPr="00D1752D" w:rsidRDefault="00565785"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доля в уставном капитале общества с ограниченной ответственностью, принадлежащая муниципальному образованию городской округ Котельники Московской области и подлежащая приватизации;</w:t>
      </w:r>
    </w:p>
    <w:p w:rsidR="00565785" w:rsidRPr="00D1752D" w:rsidRDefault="00565785"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4) для иного имущества - наименование, местонахождение, кадастровый номер </w:t>
      </w:r>
      <w:r w:rsidR="00B827ED" w:rsidRPr="00D1752D">
        <w:rPr>
          <w:rFonts w:ascii="Times New Roman" w:hAnsi="Times New Roman" w:cs="Times New Roman"/>
          <w:sz w:val="26"/>
          <w:szCs w:val="26"/>
        </w:rPr>
        <w:br/>
      </w:r>
      <w:r w:rsidRPr="00D1752D">
        <w:rPr>
          <w:rFonts w:ascii="Times New Roman" w:hAnsi="Times New Roman" w:cs="Times New Roman"/>
          <w:sz w:val="26"/>
          <w:szCs w:val="26"/>
        </w:rPr>
        <w:t xml:space="preserve">(для недвижимого имущества) и назначение имущества. </w:t>
      </w:r>
    </w:p>
    <w:p w:rsidR="00565785" w:rsidRPr="00D1752D" w:rsidRDefault="00565785"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дополнительно указывается информация об отнесении его к объектам культурного наследия в соответствии с Федеральным законом от 25.06.2002 </w:t>
      </w:r>
      <w:r w:rsidR="006600FC" w:rsidRPr="00D1752D">
        <w:rPr>
          <w:rFonts w:ascii="Times New Roman" w:hAnsi="Times New Roman" w:cs="Times New Roman"/>
          <w:sz w:val="26"/>
          <w:szCs w:val="26"/>
        </w:rPr>
        <w:t>№</w:t>
      </w:r>
      <w:r w:rsidRPr="00D1752D">
        <w:rPr>
          <w:rFonts w:ascii="Times New Roman" w:hAnsi="Times New Roman" w:cs="Times New Roman"/>
          <w:sz w:val="26"/>
          <w:szCs w:val="26"/>
        </w:rPr>
        <w:t xml:space="preserve"> 73-ФЗ </w:t>
      </w:r>
      <w:r w:rsidR="006600FC" w:rsidRPr="00D1752D">
        <w:rPr>
          <w:rFonts w:ascii="Times New Roman" w:hAnsi="Times New Roman" w:cs="Times New Roman"/>
          <w:sz w:val="26"/>
          <w:szCs w:val="26"/>
        </w:rPr>
        <w:t>«</w:t>
      </w:r>
      <w:r w:rsidRPr="00D1752D">
        <w:rPr>
          <w:rFonts w:ascii="Times New Roman" w:hAnsi="Times New Roman" w:cs="Times New Roman"/>
          <w:sz w:val="26"/>
          <w:szCs w:val="26"/>
        </w:rPr>
        <w:t>Об объектах культурного наследия (памятниках истории и культуры) народов Российской Федерации</w:t>
      </w:r>
      <w:r w:rsidR="006600FC" w:rsidRPr="00D1752D">
        <w:rPr>
          <w:rFonts w:ascii="Times New Roman" w:hAnsi="Times New Roman" w:cs="Times New Roman"/>
          <w:sz w:val="26"/>
          <w:szCs w:val="26"/>
        </w:rPr>
        <w:t>»</w:t>
      </w:r>
      <w:r w:rsidR="00CA068B" w:rsidRPr="00D1752D">
        <w:rPr>
          <w:rFonts w:ascii="Times New Roman" w:hAnsi="Times New Roman" w:cs="Times New Roman"/>
          <w:sz w:val="26"/>
          <w:szCs w:val="26"/>
        </w:rPr>
        <w:t xml:space="preserve"> либо объектам речного порта.</w:t>
      </w:r>
    </w:p>
    <w:p w:rsidR="00565785" w:rsidRPr="00D1752D" w:rsidRDefault="00565785"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4.5. При необходимости в прогнозный план (программу) приватизации могут вноситься изменения и дополнения, которые утверждаются в том же порядке, </w:t>
      </w:r>
      <w:r w:rsidR="00B827ED" w:rsidRPr="00D1752D">
        <w:rPr>
          <w:rFonts w:ascii="Times New Roman" w:hAnsi="Times New Roman" w:cs="Times New Roman"/>
          <w:sz w:val="26"/>
          <w:szCs w:val="26"/>
        </w:rPr>
        <w:br/>
      </w:r>
      <w:r w:rsidRPr="00D1752D">
        <w:rPr>
          <w:rFonts w:ascii="Times New Roman" w:hAnsi="Times New Roman" w:cs="Times New Roman"/>
          <w:sz w:val="26"/>
          <w:szCs w:val="26"/>
        </w:rPr>
        <w:t>что и прогнозный план приватизации муниципального имущества.</w:t>
      </w:r>
    </w:p>
    <w:p w:rsidR="006600FC" w:rsidRPr="00D1752D" w:rsidRDefault="006600FC" w:rsidP="007A6017">
      <w:pPr>
        <w:pStyle w:val="ConsPlusNormal"/>
        <w:ind w:firstLine="709"/>
        <w:jc w:val="both"/>
        <w:rPr>
          <w:rFonts w:ascii="Times New Roman" w:hAnsi="Times New Roman" w:cs="Times New Roman"/>
          <w:sz w:val="26"/>
          <w:szCs w:val="26"/>
        </w:rPr>
      </w:pPr>
    </w:p>
    <w:p w:rsidR="006F0739" w:rsidRPr="00D1752D" w:rsidRDefault="006F0739" w:rsidP="007A6017">
      <w:pPr>
        <w:autoSpaceDE w:val="0"/>
        <w:autoSpaceDN w:val="0"/>
        <w:adjustRightInd w:val="0"/>
        <w:ind w:firstLine="540"/>
        <w:jc w:val="center"/>
        <w:rPr>
          <w:rFonts w:eastAsiaTheme="minorHAnsi"/>
          <w:b/>
          <w:bCs/>
          <w:sz w:val="26"/>
          <w:szCs w:val="26"/>
          <w:lang w:eastAsia="en-US"/>
        </w:rPr>
      </w:pPr>
      <w:r w:rsidRPr="00D1752D">
        <w:rPr>
          <w:rFonts w:eastAsiaTheme="minorHAnsi"/>
          <w:b/>
          <w:bCs/>
          <w:sz w:val="26"/>
          <w:szCs w:val="26"/>
          <w:lang w:eastAsia="en-US"/>
        </w:rPr>
        <w:t>Статья 5. Решение об условиях приватизации муниципального имущества</w:t>
      </w:r>
    </w:p>
    <w:p w:rsidR="006F0739" w:rsidRPr="00D1752D" w:rsidRDefault="006F0739" w:rsidP="007A6017">
      <w:pPr>
        <w:autoSpaceDE w:val="0"/>
        <w:autoSpaceDN w:val="0"/>
        <w:adjustRightInd w:val="0"/>
        <w:ind w:firstLine="540"/>
        <w:jc w:val="both"/>
        <w:rPr>
          <w:rFonts w:eastAsiaTheme="minorHAnsi"/>
          <w:bCs/>
          <w:i/>
          <w:sz w:val="26"/>
          <w:szCs w:val="26"/>
          <w:lang w:eastAsia="en-US"/>
        </w:rPr>
      </w:pPr>
    </w:p>
    <w:p w:rsidR="006F0739" w:rsidRPr="00D1752D" w:rsidRDefault="006F0739" w:rsidP="007A6017">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5.1. Решение об условиях приватизации муниципального имущества принимается администрацией в соответствии с утвержденным прогнозным планом (программой) приватизации муниципального имущества в форме постановления главы городского округа Котельники Московской области.</w:t>
      </w:r>
    </w:p>
    <w:p w:rsidR="006F0739" w:rsidRPr="00D1752D" w:rsidRDefault="006F0739" w:rsidP="007A6017">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5.2. В решении об условиях приватизации муниципального имущества должны содержаться следующие сведения:</w:t>
      </w:r>
    </w:p>
    <w:p w:rsidR="00F01366" w:rsidRPr="00D1752D" w:rsidRDefault="00F01366" w:rsidP="007A6017">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1)</w:t>
      </w:r>
      <w:r w:rsidR="007C24BD" w:rsidRPr="00D1752D">
        <w:rPr>
          <w:rFonts w:eastAsiaTheme="minorHAnsi"/>
          <w:bCs/>
          <w:sz w:val="26"/>
          <w:szCs w:val="26"/>
          <w:lang w:eastAsia="en-US"/>
        </w:rPr>
        <w:t xml:space="preserve"> </w:t>
      </w:r>
      <w:r w:rsidRPr="00D1752D">
        <w:rPr>
          <w:rFonts w:eastAsiaTheme="minorHAnsi"/>
          <w:bCs/>
          <w:sz w:val="26"/>
          <w:szCs w:val="26"/>
          <w:lang w:eastAsia="en-US"/>
        </w:rPr>
        <w:t>наименование имущества и иные позволяющие его индивидуализировать данные (характеристика имущества);</w:t>
      </w:r>
    </w:p>
    <w:p w:rsidR="006F0739" w:rsidRPr="00D1752D" w:rsidRDefault="006F0739" w:rsidP="007A6017">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2) способ приватизации;</w:t>
      </w:r>
    </w:p>
    <w:p w:rsidR="006F0739" w:rsidRPr="00D1752D" w:rsidRDefault="006F0739" w:rsidP="007A6017">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3) начальная цена, установленная в соответствии с федеральным законодательством об оценочной деятельности;</w:t>
      </w:r>
    </w:p>
    <w:p w:rsidR="006F0739" w:rsidRPr="00D1752D" w:rsidRDefault="006F0739" w:rsidP="007A6017">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4) срок рассрочки платежа (в случае ее предоставления);</w:t>
      </w:r>
    </w:p>
    <w:p w:rsidR="006F0739" w:rsidRPr="00D1752D" w:rsidRDefault="006F0739" w:rsidP="007A6017">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5) об обременениях, в том числе публичных сервитутах, при наличии таковых;</w:t>
      </w:r>
    </w:p>
    <w:p w:rsidR="006F0739" w:rsidRPr="00D1752D" w:rsidRDefault="006F0739" w:rsidP="007A6017">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 xml:space="preserve">6) о преимущественном праве арендаторов на приобретение арендуемого имущества с соблюдением условий, установленных </w:t>
      </w:r>
      <w:r w:rsidR="00B827ED" w:rsidRPr="00D1752D">
        <w:rPr>
          <w:rFonts w:eastAsiaTheme="minorHAnsi"/>
          <w:bCs/>
          <w:sz w:val="26"/>
          <w:szCs w:val="26"/>
          <w:lang w:eastAsia="en-US"/>
        </w:rPr>
        <w:t xml:space="preserve">статьей 3 </w:t>
      </w:r>
      <w:r w:rsidRPr="00D1752D">
        <w:rPr>
          <w:rFonts w:eastAsiaTheme="minorHAnsi"/>
          <w:bCs/>
          <w:sz w:val="26"/>
          <w:szCs w:val="26"/>
          <w:lang w:eastAsia="en-US"/>
        </w:rPr>
        <w:t xml:space="preserve">Федерального закона от 22.07.2008 </w:t>
      </w:r>
      <w:r w:rsidR="00B827ED" w:rsidRPr="00D1752D">
        <w:rPr>
          <w:rFonts w:eastAsiaTheme="minorHAnsi"/>
          <w:bCs/>
          <w:sz w:val="26"/>
          <w:szCs w:val="26"/>
          <w:lang w:eastAsia="en-US"/>
        </w:rPr>
        <w:br/>
      </w:r>
      <w:r w:rsidR="00F01366" w:rsidRPr="00D1752D">
        <w:rPr>
          <w:rFonts w:eastAsiaTheme="minorHAnsi"/>
          <w:bCs/>
          <w:sz w:val="26"/>
          <w:szCs w:val="26"/>
          <w:lang w:eastAsia="en-US"/>
        </w:rPr>
        <w:t>№</w:t>
      </w:r>
      <w:r w:rsidRPr="00D1752D">
        <w:rPr>
          <w:rFonts w:eastAsiaTheme="minorHAnsi"/>
          <w:bCs/>
          <w:sz w:val="26"/>
          <w:szCs w:val="26"/>
          <w:lang w:eastAsia="en-US"/>
        </w:rPr>
        <w:t xml:space="preserve"> 159-ФЗ </w:t>
      </w:r>
      <w:r w:rsidR="00F01366" w:rsidRPr="00D1752D">
        <w:rPr>
          <w:rFonts w:eastAsiaTheme="minorHAnsi"/>
          <w:bCs/>
          <w:sz w:val="26"/>
          <w:szCs w:val="26"/>
          <w:lang w:eastAsia="en-US"/>
        </w:rPr>
        <w:t>«</w:t>
      </w:r>
      <w:r w:rsidRPr="00D1752D">
        <w:rPr>
          <w:rFonts w:eastAsiaTheme="minorHAnsi"/>
          <w:bCs/>
          <w:sz w:val="26"/>
          <w:szCs w:val="26"/>
          <w:lang w:eastAsia="en-US"/>
        </w:rPr>
        <w:t xml:space="preserve">Об особенностях отчуждения недвижимого имущества, находящегося </w:t>
      </w:r>
      <w:r w:rsidR="00B827ED" w:rsidRPr="00D1752D">
        <w:rPr>
          <w:rFonts w:eastAsiaTheme="minorHAnsi"/>
          <w:bCs/>
          <w:sz w:val="26"/>
          <w:szCs w:val="26"/>
          <w:lang w:eastAsia="en-US"/>
        </w:rPr>
        <w:br/>
      </w:r>
      <w:r w:rsidRPr="00D1752D">
        <w:rPr>
          <w:rFonts w:eastAsiaTheme="minorHAnsi"/>
          <w:bCs/>
          <w:sz w:val="26"/>
          <w:szCs w:val="26"/>
          <w:lang w:eastAsia="en-US"/>
        </w:rPr>
        <w:lastRenderedPageBreak/>
        <w:t>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01366" w:rsidRPr="00D1752D">
        <w:rPr>
          <w:rFonts w:eastAsiaTheme="minorHAnsi"/>
          <w:bCs/>
          <w:sz w:val="26"/>
          <w:szCs w:val="26"/>
          <w:lang w:eastAsia="en-US"/>
        </w:rPr>
        <w:t>»</w:t>
      </w:r>
      <w:r w:rsidRPr="00D1752D">
        <w:rPr>
          <w:rFonts w:eastAsiaTheme="minorHAnsi"/>
          <w:bCs/>
          <w:sz w:val="26"/>
          <w:szCs w:val="26"/>
          <w:lang w:eastAsia="en-US"/>
        </w:rPr>
        <w:t>;</w:t>
      </w:r>
    </w:p>
    <w:p w:rsidR="006F0739" w:rsidRPr="00D1752D" w:rsidRDefault="006F0739" w:rsidP="00B827ED">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7) иные необходимые для приватизации имущества сведения.</w:t>
      </w:r>
    </w:p>
    <w:p w:rsidR="006F0739" w:rsidRPr="00D1752D" w:rsidRDefault="006F0739" w:rsidP="00B827ED">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5.3. В случае приватизации имущественного комплекса унитарного предприятия решением об условиях приватизации также утверждаются:</w:t>
      </w:r>
    </w:p>
    <w:p w:rsidR="006F0739" w:rsidRPr="00D1752D" w:rsidRDefault="006F0739" w:rsidP="00B827ED">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 xml:space="preserve">1) состав подлежащего приватизации имущественного комплекса унитарного предприятия, определенный в соответствии со </w:t>
      </w:r>
      <w:hyperlink r:id="rId11" w:history="1">
        <w:r w:rsidRPr="00D1752D">
          <w:rPr>
            <w:rStyle w:val="a6"/>
            <w:rFonts w:eastAsiaTheme="minorHAnsi"/>
            <w:bCs/>
            <w:color w:val="auto"/>
            <w:sz w:val="26"/>
            <w:szCs w:val="26"/>
            <w:lang w:eastAsia="en-US"/>
          </w:rPr>
          <w:t>статьей 11</w:t>
        </w:r>
      </w:hyperlink>
      <w:r w:rsidRPr="00D1752D">
        <w:rPr>
          <w:rFonts w:eastAsiaTheme="minorHAnsi"/>
          <w:bCs/>
          <w:sz w:val="26"/>
          <w:szCs w:val="26"/>
          <w:lang w:eastAsia="en-US"/>
        </w:rPr>
        <w:t xml:space="preserve"> </w:t>
      </w:r>
      <w:r w:rsidR="00926F77" w:rsidRPr="00D1752D">
        <w:rPr>
          <w:rFonts w:eastAsiaTheme="minorHAnsi"/>
          <w:bCs/>
          <w:sz w:val="26"/>
          <w:szCs w:val="26"/>
          <w:lang w:eastAsia="en-US"/>
        </w:rPr>
        <w:t>№ 178-ФЗ</w:t>
      </w:r>
      <w:r w:rsidRPr="00D1752D">
        <w:rPr>
          <w:rFonts w:eastAsiaTheme="minorHAnsi"/>
          <w:bCs/>
          <w:sz w:val="26"/>
          <w:szCs w:val="26"/>
          <w:lang w:eastAsia="en-US"/>
        </w:rPr>
        <w:t>;</w:t>
      </w:r>
      <w:r w:rsidR="00F01366" w:rsidRPr="00D1752D">
        <w:rPr>
          <w:rFonts w:eastAsiaTheme="minorHAnsi"/>
          <w:bCs/>
          <w:i/>
          <w:sz w:val="26"/>
          <w:szCs w:val="26"/>
          <w:lang w:eastAsia="en-US"/>
        </w:rPr>
        <w:t xml:space="preserve"> </w:t>
      </w:r>
    </w:p>
    <w:p w:rsidR="006F0739" w:rsidRPr="00D1752D" w:rsidRDefault="006F0739" w:rsidP="00B827ED">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2) перечень объектов (в том числе исключительных прав), не подлежащих приватизации в составе имущественного комплекса унитарного предприятия;</w:t>
      </w:r>
    </w:p>
    <w:p w:rsidR="006F0739" w:rsidRPr="00D1752D" w:rsidRDefault="006F0739" w:rsidP="00B827ED">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3)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6F0739" w:rsidRPr="00D1752D" w:rsidRDefault="006F0739" w:rsidP="00B827ED">
      <w:pPr>
        <w:autoSpaceDE w:val="0"/>
        <w:autoSpaceDN w:val="0"/>
        <w:adjustRightInd w:val="0"/>
        <w:ind w:firstLine="709"/>
        <w:jc w:val="both"/>
        <w:rPr>
          <w:rFonts w:eastAsiaTheme="minorHAnsi"/>
          <w:bCs/>
          <w:sz w:val="26"/>
          <w:szCs w:val="26"/>
          <w:lang w:eastAsia="en-US"/>
        </w:rPr>
      </w:pPr>
      <w:r w:rsidRPr="00D1752D">
        <w:rPr>
          <w:rFonts w:eastAsiaTheme="minorHAnsi"/>
          <w:bCs/>
          <w:sz w:val="26"/>
          <w:szCs w:val="26"/>
          <w:lang w:eastAsia="en-US"/>
        </w:rPr>
        <w:t>4)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муниципального образования.</w:t>
      </w:r>
    </w:p>
    <w:p w:rsidR="00F01366" w:rsidRPr="00D1752D" w:rsidRDefault="00F01366" w:rsidP="007A6017">
      <w:pPr>
        <w:autoSpaceDE w:val="0"/>
        <w:autoSpaceDN w:val="0"/>
        <w:adjustRightInd w:val="0"/>
        <w:ind w:firstLine="540"/>
        <w:jc w:val="both"/>
        <w:rPr>
          <w:rFonts w:eastAsiaTheme="minorHAnsi"/>
          <w:bCs/>
          <w:sz w:val="26"/>
          <w:szCs w:val="26"/>
          <w:lang w:eastAsia="en-US"/>
        </w:rPr>
      </w:pPr>
      <w:r w:rsidRPr="00D1752D">
        <w:rPr>
          <w:rFonts w:eastAsiaTheme="minorHAnsi"/>
          <w:bCs/>
          <w:sz w:val="26"/>
          <w:szCs w:val="26"/>
          <w:lang w:eastAsia="en-US"/>
        </w:rPr>
        <w:t xml:space="preserve">5.4.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w:t>
      </w:r>
      <w:r w:rsidR="00B827ED" w:rsidRPr="00D1752D">
        <w:rPr>
          <w:rFonts w:eastAsiaTheme="minorHAnsi"/>
          <w:bCs/>
          <w:sz w:val="26"/>
          <w:szCs w:val="26"/>
          <w:lang w:eastAsia="en-US"/>
        </w:rPr>
        <w:br/>
      </w:r>
      <w:r w:rsidRPr="00D1752D">
        <w:rPr>
          <w:rFonts w:eastAsiaTheme="minorHAnsi"/>
          <w:bCs/>
          <w:sz w:val="26"/>
          <w:szCs w:val="26"/>
          <w:lang w:eastAsia="en-US"/>
        </w:rPr>
        <w:t>его имущества не вправе:</w:t>
      </w:r>
    </w:p>
    <w:p w:rsidR="00F01366" w:rsidRPr="00D1752D" w:rsidRDefault="001B2DE4" w:rsidP="007A6017">
      <w:pPr>
        <w:autoSpaceDE w:val="0"/>
        <w:autoSpaceDN w:val="0"/>
        <w:adjustRightInd w:val="0"/>
        <w:ind w:firstLine="540"/>
        <w:jc w:val="both"/>
        <w:rPr>
          <w:rFonts w:eastAsiaTheme="minorHAnsi"/>
          <w:bCs/>
          <w:sz w:val="26"/>
          <w:szCs w:val="26"/>
          <w:lang w:eastAsia="en-US"/>
        </w:rPr>
      </w:pPr>
      <w:r w:rsidRPr="00D1752D">
        <w:rPr>
          <w:rFonts w:eastAsiaTheme="minorHAnsi"/>
          <w:bCs/>
          <w:sz w:val="26"/>
          <w:szCs w:val="26"/>
          <w:lang w:eastAsia="en-US"/>
        </w:rPr>
        <w:t xml:space="preserve">- </w:t>
      </w:r>
      <w:r w:rsidR="00F01366" w:rsidRPr="00D1752D">
        <w:rPr>
          <w:rFonts w:eastAsiaTheme="minorHAnsi"/>
          <w:bCs/>
          <w:sz w:val="26"/>
          <w:szCs w:val="26"/>
          <w:lang w:eastAsia="en-US"/>
        </w:rPr>
        <w:t>сокращать численность работников указанного унитарного предприятия;</w:t>
      </w:r>
    </w:p>
    <w:p w:rsidR="00F01366" w:rsidRPr="00D1752D" w:rsidRDefault="001B2DE4" w:rsidP="007A6017">
      <w:pPr>
        <w:autoSpaceDE w:val="0"/>
        <w:autoSpaceDN w:val="0"/>
        <w:adjustRightInd w:val="0"/>
        <w:ind w:firstLine="540"/>
        <w:jc w:val="both"/>
        <w:rPr>
          <w:rFonts w:eastAsiaTheme="minorHAnsi"/>
          <w:bCs/>
          <w:sz w:val="26"/>
          <w:szCs w:val="26"/>
          <w:lang w:eastAsia="en-US"/>
        </w:rPr>
      </w:pPr>
      <w:r w:rsidRPr="00D1752D">
        <w:rPr>
          <w:rFonts w:eastAsiaTheme="minorHAnsi"/>
          <w:bCs/>
          <w:sz w:val="26"/>
          <w:szCs w:val="26"/>
          <w:lang w:eastAsia="en-US"/>
        </w:rPr>
        <w:t xml:space="preserve">- </w:t>
      </w:r>
      <w:r w:rsidR="00F01366" w:rsidRPr="00D1752D">
        <w:rPr>
          <w:rFonts w:eastAsiaTheme="minorHAnsi"/>
          <w:bCs/>
          <w:sz w:val="26"/>
          <w:szCs w:val="26"/>
          <w:lang w:eastAsia="en-US"/>
        </w:rPr>
        <w:t>совершать сделки (несколько взаимосвязанных сделок), цена которых превышает 5</w:t>
      </w:r>
      <w:r w:rsidR="00B827ED" w:rsidRPr="00D1752D">
        <w:rPr>
          <w:rFonts w:eastAsiaTheme="minorHAnsi"/>
          <w:bCs/>
          <w:sz w:val="26"/>
          <w:szCs w:val="26"/>
          <w:lang w:eastAsia="en-US"/>
        </w:rPr>
        <w:t xml:space="preserve"> (пять)</w:t>
      </w:r>
      <w:r w:rsidR="00F01366" w:rsidRPr="00D1752D">
        <w:rPr>
          <w:rFonts w:eastAsiaTheme="minorHAnsi"/>
          <w:bCs/>
          <w:sz w:val="26"/>
          <w:szCs w:val="26"/>
          <w:lang w:eastAsia="en-US"/>
        </w:rPr>
        <w:t xml:space="preserve"> процентов балансовой стоимости активов указанного унитарного предприятия </w:t>
      </w:r>
      <w:r w:rsidR="00B827ED" w:rsidRPr="00D1752D">
        <w:rPr>
          <w:rFonts w:eastAsiaTheme="minorHAnsi"/>
          <w:bCs/>
          <w:sz w:val="26"/>
          <w:szCs w:val="26"/>
          <w:lang w:eastAsia="en-US"/>
        </w:rPr>
        <w:br/>
      </w:r>
      <w:r w:rsidR="00F01366" w:rsidRPr="00D1752D">
        <w:rPr>
          <w:rFonts w:eastAsiaTheme="minorHAnsi"/>
          <w:bCs/>
          <w:sz w:val="26"/>
          <w:szCs w:val="26"/>
          <w:lang w:eastAsia="en-US"/>
        </w:rPr>
        <w:t>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w:t>
      </w:r>
    </w:p>
    <w:p w:rsidR="00F01366" w:rsidRPr="00D1752D" w:rsidRDefault="001B2DE4" w:rsidP="007A6017">
      <w:pPr>
        <w:autoSpaceDE w:val="0"/>
        <w:autoSpaceDN w:val="0"/>
        <w:adjustRightInd w:val="0"/>
        <w:ind w:firstLine="540"/>
        <w:jc w:val="both"/>
        <w:rPr>
          <w:rFonts w:eastAsiaTheme="minorHAnsi"/>
          <w:bCs/>
          <w:sz w:val="26"/>
          <w:szCs w:val="26"/>
          <w:lang w:eastAsia="en-US"/>
        </w:rPr>
      </w:pPr>
      <w:r w:rsidRPr="00D1752D">
        <w:rPr>
          <w:rFonts w:eastAsiaTheme="minorHAnsi"/>
          <w:bCs/>
          <w:sz w:val="26"/>
          <w:szCs w:val="26"/>
          <w:lang w:eastAsia="en-US"/>
        </w:rPr>
        <w:t xml:space="preserve">- </w:t>
      </w:r>
      <w:r w:rsidR="00F01366" w:rsidRPr="00D1752D">
        <w:rPr>
          <w:rFonts w:eastAsiaTheme="minorHAnsi"/>
          <w:bCs/>
          <w:sz w:val="26"/>
          <w:szCs w:val="26"/>
          <w:lang w:eastAsia="en-US"/>
        </w:rPr>
        <w:t>получать кредиты;</w:t>
      </w:r>
    </w:p>
    <w:p w:rsidR="00F01366" w:rsidRPr="00D1752D" w:rsidRDefault="001B2DE4" w:rsidP="007A6017">
      <w:pPr>
        <w:autoSpaceDE w:val="0"/>
        <w:autoSpaceDN w:val="0"/>
        <w:adjustRightInd w:val="0"/>
        <w:ind w:firstLine="540"/>
        <w:jc w:val="both"/>
        <w:rPr>
          <w:rFonts w:eastAsiaTheme="minorHAnsi"/>
          <w:bCs/>
          <w:sz w:val="26"/>
          <w:szCs w:val="26"/>
          <w:lang w:eastAsia="en-US"/>
        </w:rPr>
      </w:pPr>
      <w:r w:rsidRPr="00D1752D">
        <w:rPr>
          <w:rFonts w:eastAsiaTheme="minorHAnsi"/>
          <w:bCs/>
          <w:sz w:val="26"/>
          <w:szCs w:val="26"/>
          <w:lang w:eastAsia="en-US"/>
        </w:rPr>
        <w:t xml:space="preserve">- </w:t>
      </w:r>
      <w:r w:rsidR="00F01366" w:rsidRPr="00D1752D">
        <w:rPr>
          <w:rFonts w:eastAsiaTheme="minorHAnsi"/>
          <w:bCs/>
          <w:sz w:val="26"/>
          <w:szCs w:val="26"/>
          <w:lang w:eastAsia="en-US"/>
        </w:rPr>
        <w:t>осуществлять выпуск ценных бумаг;</w:t>
      </w:r>
    </w:p>
    <w:p w:rsidR="00F01366" w:rsidRPr="00D1752D" w:rsidRDefault="001B2DE4" w:rsidP="007A6017">
      <w:pPr>
        <w:autoSpaceDE w:val="0"/>
        <w:autoSpaceDN w:val="0"/>
        <w:adjustRightInd w:val="0"/>
        <w:ind w:firstLine="540"/>
        <w:jc w:val="both"/>
        <w:rPr>
          <w:rFonts w:eastAsiaTheme="minorHAnsi"/>
          <w:bCs/>
          <w:sz w:val="26"/>
          <w:szCs w:val="26"/>
          <w:lang w:eastAsia="en-US"/>
        </w:rPr>
      </w:pPr>
      <w:r w:rsidRPr="00D1752D">
        <w:rPr>
          <w:rFonts w:eastAsiaTheme="minorHAnsi"/>
          <w:bCs/>
          <w:sz w:val="26"/>
          <w:szCs w:val="26"/>
          <w:lang w:eastAsia="en-US"/>
        </w:rPr>
        <w:t xml:space="preserve">- </w:t>
      </w:r>
      <w:r w:rsidR="00F01366" w:rsidRPr="00D1752D">
        <w:rPr>
          <w:rFonts w:eastAsiaTheme="minorHAnsi"/>
          <w:bCs/>
          <w:sz w:val="26"/>
          <w:szCs w:val="26"/>
          <w:lang w:eastAsia="en-US"/>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6600FC" w:rsidRPr="00D1752D" w:rsidRDefault="006600FC" w:rsidP="007A6017">
      <w:pPr>
        <w:autoSpaceDE w:val="0"/>
        <w:autoSpaceDN w:val="0"/>
        <w:adjustRightInd w:val="0"/>
        <w:ind w:firstLine="540"/>
        <w:jc w:val="both"/>
        <w:rPr>
          <w:rFonts w:eastAsiaTheme="minorHAnsi"/>
          <w:bCs/>
          <w:i/>
          <w:sz w:val="26"/>
          <w:szCs w:val="26"/>
          <w:lang w:eastAsia="en-US"/>
        </w:rPr>
      </w:pPr>
    </w:p>
    <w:p w:rsidR="00B809EC" w:rsidRPr="00D1752D" w:rsidRDefault="00B809EC" w:rsidP="007A6017">
      <w:pPr>
        <w:autoSpaceDE w:val="0"/>
        <w:autoSpaceDN w:val="0"/>
        <w:adjustRightInd w:val="0"/>
        <w:ind w:firstLine="540"/>
        <w:jc w:val="center"/>
        <w:rPr>
          <w:rFonts w:eastAsiaTheme="minorHAnsi"/>
          <w:b/>
          <w:bCs/>
          <w:sz w:val="26"/>
          <w:szCs w:val="26"/>
          <w:lang w:eastAsia="en-US"/>
        </w:rPr>
      </w:pPr>
      <w:r w:rsidRPr="00D1752D">
        <w:rPr>
          <w:rFonts w:eastAsiaTheme="minorHAnsi"/>
          <w:b/>
          <w:bCs/>
          <w:sz w:val="26"/>
          <w:szCs w:val="26"/>
          <w:lang w:eastAsia="en-US"/>
        </w:rPr>
        <w:t xml:space="preserve">Статья 6. Информационное обеспечение приватизации </w:t>
      </w:r>
    </w:p>
    <w:p w:rsidR="00CA068B" w:rsidRPr="00D1752D" w:rsidRDefault="00B809EC" w:rsidP="007A6017">
      <w:pPr>
        <w:autoSpaceDE w:val="0"/>
        <w:autoSpaceDN w:val="0"/>
        <w:adjustRightInd w:val="0"/>
        <w:ind w:firstLine="540"/>
        <w:jc w:val="center"/>
        <w:rPr>
          <w:rFonts w:eastAsiaTheme="minorHAnsi"/>
          <w:i/>
          <w:iCs/>
          <w:sz w:val="26"/>
          <w:szCs w:val="26"/>
          <w:lang w:eastAsia="en-US"/>
        </w:rPr>
      </w:pPr>
      <w:r w:rsidRPr="00D1752D">
        <w:rPr>
          <w:rFonts w:eastAsiaTheme="minorHAnsi"/>
          <w:b/>
          <w:bCs/>
          <w:sz w:val="26"/>
          <w:szCs w:val="26"/>
          <w:lang w:eastAsia="en-US"/>
        </w:rPr>
        <w:t>муниципального имущества</w:t>
      </w:r>
    </w:p>
    <w:p w:rsidR="00CA068B" w:rsidRPr="00D1752D" w:rsidRDefault="00CA068B" w:rsidP="007A6017">
      <w:pPr>
        <w:autoSpaceDE w:val="0"/>
        <w:autoSpaceDN w:val="0"/>
        <w:adjustRightInd w:val="0"/>
        <w:ind w:firstLine="540"/>
        <w:jc w:val="both"/>
        <w:rPr>
          <w:rFonts w:eastAsiaTheme="minorHAnsi"/>
          <w:i/>
          <w:iCs/>
          <w:sz w:val="26"/>
          <w:szCs w:val="26"/>
          <w:lang w:eastAsia="en-US"/>
        </w:rPr>
      </w:pPr>
    </w:p>
    <w:p w:rsidR="00B809EC" w:rsidRPr="00D1752D" w:rsidRDefault="00B809E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6.</w:t>
      </w:r>
      <w:r w:rsidR="00CA068B" w:rsidRPr="00D1752D">
        <w:rPr>
          <w:rFonts w:eastAsiaTheme="minorHAnsi"/>
          <w:iCs/>
          <w:sz w:val="26"/>
          <w:szCs w:val="26"/>
          <w:lang w:eastAsia="en-US"/>
        </w:rPr>
        <w:t>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w:t>
      </w:r>
      <w:r w:rsidRPr="00D1752D">
        <w:rPr>
          <w:rFonts w:eastAsiaTheme="minorHAnsi"/>
          <w:iCs/>
          <w:sz w:val="26"/>
          <w:szCs w:val="26"/>
          <w:lang w:eastAsia="en-US"/>
        </w:rPr>
        <w:t>.</w:t>
      </w:r>
    </w:p>
    <w:p w:rsidR="00B809EC" w:rsidRPr="00D1752D" w:rsidRDefault="00B809EC"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6.2. Прогнозный план приватизации муниципального имущества, решения </w:t>
      </w:r>
      <w:r w:rsidR="00B827ED" w:rsidRPr="00D1752D">
        <w:rPr>
          <w:rFonts w:ascii="Times New Roman" w:hAnsi="Times New Roman" w:cs="Times New Roman"/>
          <w:sz w:val="26"/>
          <w:szCs w:val="26"/>
        </w:rPr>
        <w:br/>
      </w:r>
      <w:r w:rsidRPr="00D1752D">
        <w:rPr>
          <w:rFonts w:ascii="Times New Roman" w:hAnsi="Times New Roman" w:cs="Times New Roman"/>
          <w:sz w:val="26"/>
          <w:szCs w:val="26"/>
        </w:rPr>
        <w:t xml:space="preserve">об условиях приватизации, информационные сообщения о продаже такого имущества </w:t>
      </w:r>
      <w:r w:rsidR="00B827ED" w:rsidRPr="00D1752D">
        <w:rPr>
          <w:rFonts w:ascii="Times New Roman" w:hAnsi="Times New Roman" w:cs="Times New Roman"/>
          <w:sz w:val="26"/>
          <w:szCs w:val="26"/>
        </w:rPr>
        <w:br/>
      </w:r>
      <w:r w:rsidRPr="00D1752D">
        <w:rPr>
          <w:rFonts w:ascii="Times New Roman" w:hAnsi="Times New Roman" w:cs="Times New Roman"/>
          <w:sz w:val="26"/>
          <w:szCs w:val="26"/>
        </w:rPr>
        <w:t xml:space="preserve">и об итогах его продажи, отчет о результатах приватизации подлежат размещению </w:t>
      </w:r>
      <w:r w:rsidR="00B827ED" w:rsidRPr="00D1752D">
        <w:rPr>
          <w:rFonts w:ascii="Times New Roman" w:hAnsi="Times New Roman" w:cs="Times New Roman"/>
          <w:sz w:val="26"/>
          <w:szCs w:val="26"/>
        </w:rPr>
        <w:br/>
      </w:r>
      <w:r w:rsidRPr="00D1752D">
        <w:rPr>
          <w:rFonts w:ascii="Times New Roman" w:hAnsi="Times New Roman" w:cs="Times New Roman"/>
          <w:sz w:val="26"/>
          <w:szCs w:val="26"/>
        </w:rPr>
        <w:t>на официальном сайте Администрации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w:t>
      </w:r>
    </w:p>
    <w:p w:rsidR="00B809EC" w:rsidRPr="00D1752D" w:rsidRDefault="00B809EC"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lastRenderedPageBreak/>
        <w:t xml:space="preserve">6.3. Решение об условиях приватизации муниципального имущества размещается </w:t>
      </w:r>
      <w:r w:rsidR="00B827ED" w:rsidRPr="00D1752D">
        <w:rPr>
          <w:rFonts w:ascii="Times New Roman" w:hAnsi="Times New Roman" w:cs="Times New Roman"/>
          <w:sz w:val="26"/>
          <w:szCs w:val="26"/>
        </w:rPr>
        <w:br/>
      </w:r>
      <w:r w:rsidRPr="00D1752D">
        <w:rPr>
          <w:rFonts w:ascii="Times New Roman" w:hAnsi="Times New Roman" w:cs="Times New Roman"/>
          <w:sz w:val="26"/>
          <w:szCs w:val="26"/>
        </w:rPr>
        <w:t>в открытом доступе на сайтах в сети Интернет в течение 10 (десяти) дней со дня принятия этого решения.</w:t>
      </w:r>
    </w:p>
    <w:p w:rsidR="00B809EC" w:rsidRPr="00D1752D" w:rsidRDefault="00B809EC" w:rsidP="007A601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6.4. Информационное сообщение о продаже муниципального имущества подлежит размещению на сайтах в сети Интернет не менее чем за </w:t>
      </w:r>
      <w:r w:rsidR="00710F8C" w:rsidRPr="00D1752D">
        <w:rPr>
          <w:rFonts w:ascii="Times New Roman" w:hAnsi="Times New Roman" w:cs="Times New Roman"/>
          <w:sz w:val="26"/>
          <w:szCs w:val="26"/>
        </w:rPr>
        <w:t>30 (</w:t>
      </w:r>
      <w:r w:rsidRPr="00D1752D">
        <w:rPr>
          <w:rFonts w:ascii="Times New Roman" w:hAnsi="Times New Roman" w:cs="Times New Roman"/>
          <w:sz w:val="26"/>
          <w:szCs w:val="26"/>
        </w:rPr>
        <w:t>тридцать</w:t>
      </w:r>
      <w:r w:rsidR="00710F8C" w:rsidRPr="00D1752D">
        <w:rPr>
          <w:rFonts w:ascii="Times New Roman" w:hAnsi="Times New Roman" w:cs="Times New Roman"/>
          <w:sz w:val="26"/>
          <w:szCs w:val="26"/>
        </w:rPr>
        <w:t>)</w:t>
      </w:r>
      <w:r w:rsidRPr="00D1752D">
        <w:rPr>
          <w:rFonts w:ascii="Times New Roman" w:hAnsi="Times New Roman" w:cs="Times New Roman"/>
          <w:sz w:val="26"/>
          <w:szCs w:val="26"/>
        </w:rPr>
        <w:t xml:space="preserve"> дней до дня осуществления продажи указанного имущества, если иное не предусмотрено </w:t>
      </w:r>
      <w:r w:rsidR="00926F77" w:rsidRPr="00D1752D">
        <w:rPr>
          <w:rFonts w:ascii="Times New Roman" w:hAnsi="Times New Roman" w:cs="Times New Roman"/>
          <w:sz w:val="26"/>
          <w:szCs w:val="26"/>
        </w:rPr>
        <w:t>№ 178-ФЗ</w:t>
      </w:r>
      <w:r w:rsidRPr="00D1752D">
        <w:rPr>
          <w:rFonts w:ascii="Times New Roman" w:hAnsi="Times New Roman" w:cs="Times New Roman"/>
          <w:sz w:val="26"/>
          <w:szCs w:val="26"/>
        </w:rPr>
        <w:t>.</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 xml:space="preserve">6.5. Информационное сообщение о продаже муниципального имущества должно содержать, за исключением случаев, предусмотренных </w:t>
      </w:r>
      <w:r w:rsidR="00926F77" w:rsidRPr="00D1752D">
        <w:rPr>
          <w:sz w:val="26"/>
          <w:szCs w:val="26"/>
        </w:rPr>
        <w:t>№ 178-ФЗ</w:t>
      </w:r>
      <w:r w:rsidRPr="00D1752D">
        <w:rPr>
          <w:rFonts w:eastAsiaTheme="minorHAnsi"/>
          <w:iCs/>
          <w:sz w:val="26"/>
          <w:szCs w:val="26"/>
          <w:lang w:eastAsia="en-US"/>
        </w:rPr>
        <w:t>, следующие сведения:</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 xml:space="preserve">1) наименование органа местного самоуправления, принявшего решение </w:t>
      </w:r>
      <w:r w:rsidR="00B827ED" w:rsidRPr="00D1752D">
        <w:rPr>
          <w:rFonts w:eastAsiaTheme="minorHAnsi"/>
          <w:iCs/>
          <w:sz w:val="26"/>
          <w:szCs w:val="26"/>
          <w:lang w:eastAsia="en-US"/>
        </w:rPr>
        <w:br/>
      </w:r>
      <w:r w:rsidRPr="00D1752D">
        <w:rPr>
          <w:rFonts w:eastAsiaTheme="minorHAnsi"/>
          <w:iCs/>
          <w:sz w:val="26"/>
          <w:szCs w:val="26"/>
          <w:lang w:eastAsia="en-US"/>
        </w:rPr>
        <w:t>об условиях приватизации такого имущества, реквизиты указанного решения;</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2) наименование такого имущества и иные позволяющие его индивидуализировать сведения (характеристика имущества);</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3) способ приватизации такого имущества;</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4) начальная цена продажи такого имущества;</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5) форма подачи предложений о цене такого имущества;</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6) условия и сроки платежа, необходимые реквизиты счетов;</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7) размер задатка, срок и порядок его внесения, необходимые реквизиты счетов;</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8) порядок, место, даты начала и окончания подачи заявок, предложений;</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 xml:space="preserve">9) исчерпывающий перечень представляемых участниками торгов документов </w:t>
      </w:r>
      <w:r w:rsidR="00B827ED" w:rsidRPr="00D1752D">
        <w:rPr>
          <w:rFonts w:eastAsiaTheme="minorHAnsi"/>
          <w:iCs/>
          <w:sz w:val="26"/>
          <w:szCs w:val="26"/>
          <w:lang w:eastAsia="en-US"/>
        </w:rPr>
        <w:br/>
      </w:r>
      <w:r w:rsidRPr="00D1752D">
        <w:rPr>
          <w:rFonts w:eastAsiaTheme="minorHAnsi"/>
          <w:iCs/>
          <w:sz w:val="26"/>
          <w:szCs w:val="26"/>
          <w:lang w:eastAsia="en-US"/>
        </w:rPr>
        <w:t>и требования к их оформлению;</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10) срок заключения договора купли-продажи такого имущества;</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11) порядок ознакомления покупателей с иной информацией, условиями договора купли-продажи такого имущества;</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 xml:space="preserve">12) ограничения участия отдельных категорий физических лиц и юридических лиц </w:t>
      </w:r>
      <w:r w:rsidR="00B827ED" w:rsidRPr="00D1752D">
        <w:rPr>
          <w:rFonts w:eastAsiaTheme="minorHAnsi"/>
          <w:iCs/>
          <w:sz w:val="26"/>
          <w:szCs w:val="26"/>
          <w:lang w:eastAsia="en-US"/>
        </w:rPr>
        <w:br/>
      </w:r>
      <w:r w:rsidRPr="00D1752D">
        <w:rPr>
          <w:rFonts w:eastAsiaTheme="minorHAnsi"/>
          <w:iCs/>
          <w:sz w:val="26"/>
          <w:szCs w:val="26"/>
          <w:lang w:eastAsia="en-US"/>
        </w:rPr>
        <w:t>в приватизации такого имущества;</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710F8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14) место и срок подведения итогов продажи муниципального имущества;</w:t>
      </w:r>
    </w:p>
    <w:p w:rsidR="00B809EC" w:rsidRPr="00D1752D" w:rsidRDefault="00710F8C"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 xml:space="preserve">15) сведения обо всех предыдущих торгах по продаже такого имущества, объявленных в течение года, предшествующего его продаже, и об итогах торгов </w:t>
      </w:r>
      <w:r w:rsidR="00B827ED" w:rsidRPr="00D1752D">
        <w:rPr>
          <w:rFonts w:eastAsiaTheme="minorHAnsi"/>
          <w:iCs/>
          <w:sz w:val="26"/>
          <w:szCs w:val="26"/>
          <w:lang w:eastAsia="en-US"/>
        </w:rPr>
        <w:br/>
      </w:r>
      <w:r w:rsidRPr="00D1752D">
        <w:rPr>
          <w:rFonts w:eastAsiaTheme="minorHAnsi"/>
          <w:iCs/>
          <w:sz w:val="26"/>
          <w:szCs w:val="26"/>
          <w:lang w:eastAsia="en-US"/>
        </w:rPr>
        <w:t>по продаже такого имущества.</w:t>
      </w:r>
    </w:p>
    <w:p w:rsidR="00CA068B" w:rsidRPr="00D1752D" w:rsidRDefault="00474F90"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 xml:space="preserve">6.6.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w:t>
      </w:r>
      <w:r w:rsidR="00B827ED" w:rsidRPr="00D1752D">
        <w:rPr>
          <w:rFonts w:eastAsiaTheme="minorHAnsi"/>
          <w:iCs/>
          <w:sz w:val="26"/>
          <w:szCs w:val="26"/>
          <w:lang w:eastAsia="en-US"/>
        </w:rPr>
        <w:br/>
      </w:r>
      <w:r w:rsidRPr="00D1752D">
        <w:rPr>
          <w:rFonts w:eastAsiaTheme="minorHAnsi"/>
          <w:iCs/>
          <w:sz w:val="26"/>
          <w:szCs w:val="26"/>
          <w:lang w:eastAsia="en-US"/>
        </w:rPr>
        <w:t>также указываю</w:t>
      </w:r>
      <w:r w:rsidR="00926F77" w:rsidRPr="00D1752D">
        <w:rPr>
          <w:rFonts w:eastAsiaTheme="minorHAnsi"/>
          <w:iCs/>
          <w:sz w:val="26"/>
          <w:szCs w:val="26"/>
          <w:lang w:eastAsia="en-US"/>
        </w:rPr>
        <w:t>тся сведения, предусмотренные частью</w:t>
      </w:r>
      <w:r w:rsidRPr="00D1752D">
        <w:rPr>
          <w:rFonts w:eastAsiaTheme="minorHAnsi"/>
          <w:iCs/>
          <w:sz w:val="26"/>
          <w:szCs w:val="26"/>
          <w:lang w:eastAsia="en-US"/>
        </w:rPr>
        <w:t xml:space="preserve"> 4 ст</w:t>
      </w:r>
      <w:r w:rsidR="00926F77" w:rsidRPr="00D1752D">
        <w:rPr>
          <w:rFonts w:eastAsiaTheme="minorHAnsi"/>
          <w:iCs/>
          <w:sz w:val="26"/>
          <w:szCs w:val="26"/>
          <w:lang w:eastAsia="en-US"/>
        </w:rPr>
        <w:t>атьи</w:t>
      </w:r>
      <w:r w:rsidRPr="00D1752D">
        <w:rPr>
          <w:rFonts w:eastAsiaTheme="minorHAnsi"/>
          <w:iCs/>
          <w:sz w:val="26"/>
          <w:szCs w:val="26"/>
          <w:lang w:eastAsia="en-US"/>
        </w:rPr>
        <w:t xml:space="preserve"> 15 ФЗ № 178.</w:t>
      </w:r>
    </w:p>
    <w:p w:rsidR="00474F90" w:rsidRPr="00D1752D" w:rsidRDefault="00474F90"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6.7. В информационном сообщении о продаже муниципального имущества администрация вправе указать дополнительные сведения о подлежащем приватизации имуществе.</w:t>
      </w:r>
    </w:p>
    <w:p w:rsidR="00474F90" w:rsidRPr="00D1752D" w:rsidRDefault="00474F90"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6.8. С момента включения в прогнозный план (программу)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474F90" w:rsidRPr="00D1752D" w:rsidRDefault="00474F90"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6.9. Информация о результатах сделок приватизации муниципального имущества подлежит размещению на сайтах в сети Интернет в течение 10 (десяти) дней со дня совершения указанных сделок.</w:t>
      </w:r>
    </w:p>
    <w:p w:rsidR="00474F90" w:rsidRPr="00D1752D" w:rsidRDefault="00474F90"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lastRenderedPageBreak/>
        <w:t>6.10. 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474F90" w:rsidRPr="00D1752D" w:rsidRDefault="00474F90"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1) наименование продавца такого имущества;</w:t>
      </w:r>
    </w:p>
    <w:p w:rsidR="00474F90" w:rsidRPr="00D1752D" w:rsidRDefault="00474F90"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2) наименование такого имущества и иные позволяющие его индивидуализировать сведения (характеристика имущества);</w:t>
      </w:r>
    </w:p>
    <w:p w:rsidR="00474F90" w:rsidRPr="00D1752D" w:rsidRDefault="00474F90"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3) дата, время и место проведения торгов;</w:t>
      </w:r>
    </w:p>
    <w:p w:rsidR="00474F90" w:rsidRPr="00D1752D" w:rsidRDefault="00474F90"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4) цена сделки приватизации;</w:t>
      </w:r>
    </w:p>
    <w:p w:rsidR="00474F90" w:rsidRPr="00D1752D" w:rsidRDefault="00474F90"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E718BA" w:rsidRPr="00D1752D" w:rsidRDefault="00474F90" w:rsidP="007A6017">
      <w:pPr>
        <w:autoSpaceDE w:val="0"/>
        <w:autoSpaceDN w:val="0"/>
        <w:adjustRightInd w:val="0"/>
        <w:ind w:firstLine="709"/>
        <w:jc w:val="both"/>
        <w:rPr>
          <w:rFonts w:eastAsiaTheme="minorHAnsi"/>
          <w:iCs/>
          <w:sz w:val="26"/>
          <w:szCs w:val="26"/>
          <w:lang w:eastAsia="en-US"/>
        </w:rPr>
      </w:pPr>
      <w:r w:rsidRPr="00D1752D">
        <w:rPr>
          <w:rFonts w:eastAsiaTheme="minorHAnsi"/>
          <w:iCs/>
          <w:sz w:val="26"/>
          <w:szCs w:val="26"/>
          <w:lang w:eastAsia="en-US"/>
        </w:rPr>
        <w:t>6) имя физического лица или наименование юридического лица - победителя торгов.</w:t>
      </w:r>
    </w:p>
    <w:p w:rsidR="004D41BE" w:rsidRPr="00D1752D" w:rsidRDefault="004D41BE" w:rsidP="007A6017">
      <w:pPr>
        <w:autoSpaceDE w:val="0"/>
        <w:autoSpaceDN w:val="0"/>
        <w:adjustRightInd w:val="0"/>
        <w:ind w:firstLine="709"/>
        <w:jc w:val="both"/>
        <w:rPr>
          <w:rFonts w:eastAsiaTheme="minorHAnsi"/>
          <w:iCs/>
          <w:sz w:val="26"/>
          <w:szCs w:val="26"/>
          <w:lang w:eastAsia="en-US"/>
        </w:rPr>
      </w:pPr>
    </w:p>
    <w:p w:rsidR="00361051" w:rsidRPr="00D1752D" w:rsidRDefault="00361051" w:rsidP="007A6017">
      <w:pPr>
        <w:pStyle w:val="ConsPlusNormal"/>
        <w:ind w:firstLine="540"/>
        <w:jc w:val="center"/>
        <w:outlineLvl w:val="1"/>
        <w:rPr>
          <w:rFonts w:ascii="Times New Roman" w:hAnsi="Times New Roman" w:cs="Times New Roman"/>
          <w:b/>
          <w:sz w:val="26"/>
          <w:szCs w:val="26"/>
        </w:rPr>
      </w:pPr>
      <w:bookmarkStart w:id="2" w:name="Par58"/>
      <w:bookmarkEnd w:id="2"/>
      <w:r w:rsidRPr="00D1752D">
        <w:rPr>
          <w:rFonts w:ascii="Times New Roman" w:hAnsi="Times New Roman" w:cs="Times New Roman"/>
          <w:b/>
          <w:sz w:val="26"/>
          <w:szCs w:val="26"/>
        </w:rPr>
        <w:t>Статья 7. Способы приватизации муниципального имущества</w:t>
      </w:r>
    </w:p>
    <w:p w:rsidR="0006692C" w:rsidRPr="00D1752D" w:rsidRDefault="0006692C" w:rsidP="007A6017">
      <w:pPr>
        <w:pStyle w:val="ConsPlusNormal"/>
        <w:ind w:firstLine="540"/>
        <w:jc w:val="center"/>
        <w:outlineLvl w:val="1"/>
        <w:rPr>
          <w:rFonts w:ascii="Times New Roman" w:hAnsi="Times New Roman" w:cs="Times New Roman"/>
          <w:b/>
          <w:sz w:val="26"/>
          <w:szCs w:val="26"/>
        </w:rPr>
      </w:pPr>
    </w:p>
    <w:p w:rsidR="00B64B9D" w:rsidRPr="00D1752D" w:rsidRDefault="00E5462B" w:rsidP="007A6017">
      <w:pPr>
        <w:autoSpaceDE w:val="0"/>
        <w:autoSpaceDN w:val="0"/>
        <w:adjustRightInd w:val="0"/>
        <w:ind w:firstLine="540"/>
        <w:jc w:val="both"/>
        <w:rPr>
          <w:rFonts w:eastAsiaTheme="minorHAnsi"/>
          <w:sz w:val="26"/>
          <w:szCs w:val="26"/>
          <w:lang w:eastAsia="en-US"/>
        </w:rPr>
      </w:pPr>
      <w:r w:rsidRPr="00D1752D">
        <w:rPr>
          <w:rFonts w:eastAsiaTheme="minorHAnsi"/>
          <w:sz w:val="26"/>
          <w:szCs w:val="26"/>
          <w:lang w:eastAsia="en-US"/>
        </w:rPr>
        <w:t>7.1.</w:t>
      </w:r>
      <w:r w:rsidR="0006692C" w:rsidRPr="00D1752D">
        <w:rPr>
          <w:rFonts w:eastAsiaTheme="minorHAnsi"/>
          <w:sz w:val="26"/>
          <w:szCs w:val="26"/>
          <w:lang w:eastAsia="en-US"/>
        </w:rPr>
        <w:t xml:space="preserve"> Приватизация муниципального имущества осуществляется </w:t>
      </w:r>
      <w:r w:rsidR="0022057C" w:rsidRPr="00D1752D">
        <w:rPr>
          <w:rFonts w:eastAsiaTheme="minorHAnsi"/>
          <w:sz w:val="26"/>
          <w:szCs w:val="26"/>
          <w:lang w:eastAsia="en-US"/>
        </w:rPr>
        <w:t xml:space="preserve">только </w:t>
      </w:r>
      <w:r w:rsidR="0006692C" w:rsidRPr="00D1752D">
        <w:rPr>
          <w:rFonts w:eastAsiaTheme="minorHAnsi"/>
          <w:sz w:val="26"/>
          <w:szCs w:val="26"/>
          <w:lang w:eastAsia="en-US"/>
        </w:rPr>
        <w:t>способами, предусмотренными № 178</w:t>
      </w:r>
      <w:r w:rsidR="00926F77" w:rsidRPr="00D1752D">
        <w:rPr>
          <w:rFonts w:eastAsiaTheme="minorHAnsi"/>
          <w:sz w:val="26"/>
          <w:szCs w:val="26"/>
          <w:lang w:eastAsia="en-US"/>
        </w:rPr>
        <w:t>-ФЗ</w:t>
      </w:r>
      <w:r w:rsidR="00B64B9D" w:rsidRPr="00D1752D">
        <w:rPr>
          <w:rFonts w:eastAsiaTheme="minorHAnsi"/>
          <w:sz w:val="26"/>
          <w:szCs w:val="26"/>
          <w:lang w:eastAsia="en-US"/>
        </w:rPr>
        <w:t>.</w:t>
      </w:r>
    </w:p>
    <w:p w:rsidR="00E5462B" w:rsidRPr="00D1752D" w:rsidRDefault="00A139C2" w:rsidP="007A6017">
      <w:pPr>
        <w:autoSpaceDE w:val="0"/>
        <w:autoSpaceDN w:val="0"/>
        <w:adjustRightInd w:val="0"/>
        <w:ind w:firstLine="540"/>
        <w:jc w:val="both"/>
        <w:rPr>
          <w:rFonts w:eastAsiaTheme="minorHAnsi"/>
          <w:sz w:val="26"/>
          <w:szCs w:val="26"/>
          <w:lang w:eastAsia="en-US"/>
        </w:rPr>
      </w:pPr>
      <w:r w:rsidRPr="00D1752D">
        <w:rPr>
          <w:rFonts w:eastAsiaTheme="minorHAnsi"/>
          <w:sz w:val="26"/>
          <w:szCs w:val="26"/>
          <w:lang w:eastAsia="en-US"/>
        </w:rPr>
        <w:t xml:space="preserve">7.2. Особенности приватизации отдельных видов имущества установлены главой </w:t>
      </w:r>
      <w:r w:rsidRPr="00D1752D">
        <w:rPr>
          <w:rFonts w:eastAsiaTheme="minorHAnsi"/>
          <w:sz w:val="26"/>
          <w:szCs w:val="26"/>
          <w:lang w:val="en-US" w:eastAsia="en-US"/>
        </w:rPr>
        <w:t>V</w:t>
      </w:r>
      <w:r w:rsidRPr="00D1752D">
        <w:rPr>
          <w:rFonts w:eastAsiaTheme="minorHAnsi"/>
          <w:sz w:val="26"/>
          <w:szCs w:val="26"/>
          <w:lang w:eastAsia="en-US"/>
        </w:rPr>
        <w:t xml:space="preserve"> </w:t>
      </w:r>
      <w:r w:rsidR="00B827ED" w:rsidRPr="00D1752D">
        <w:rPr>
          <w:rFonts w:eastAsiaTheme="minorHAnsi"/>
          <w:sz w:val="26"/>
          <w:szCs w:val="26"/>
          <w:lang w:eastAsia="en-US"/>
        </w:rPr>
        <w:br/>
      </w:r>
      <w:r w:rsidR="00926F77" w:rsidRPr="00D1752D">
        <w:rPr>
          <w:rFonts w:eastAsiaTheme="minorHAnsi"/>
          <w:sz w:val="26"/>
          <w:szCs w:val="26"/>
          <w:lang w:eastAsia="en-US"/>
        </w:rPr>
        <w:t>№ 178-ФЗ</w:t>
      </w:r>
      <w:r w:rsidRPr="00D1752D">
        <w:rPr>
          <w:rFonts w:eastAsiaTheme="minorHAnsi"/>
          <w:sz w:val="26"/>
          <w:szCs w:val="26"/>
          <w:lang w:eastAsia="en-US"/>
        </w:rPr>
        <w:t>.</w:t>
      </w:r>
    </w:p>
    <w:p w:rsidR="00096507" w:rsidRPr="00D1752D" w:rsidRDefault="00096507" w:rsidP="007A6017">
      <w:pPr>
        <w:autoSpaceDE w:val="0"/>
        <w:autoSpaceDN w:val="0"/>
        <w:adjustRightInd w:val="0"/>
        <w:ind w:firstLine="540"/>
        <w:jc w:val="both"/>
        <w:rPr>
          <w:rFonts w:eastAsiaTheme="minorHAnsi"/>
          <w:sz w:val="26"/>
          <w:szCs w:val="26"/>
          <w:lang w:eastAsia="en-US"/>
        </w:rPr>
      </w:pPr>
      <w:r w:rsidRPr="00D1752D">
        <w:rPr>
          <w:rFonts w:eastAsiaTheme="minorHAnsi"/>
          <w:sz w:val="26"/>
          <w:szCs w:val="26"/>
          <w:lang w:eastAsia="en-US"/>
        </w:rPr>
        <w:t>7.3.</w:t>
      </w:r>
      <w:r w:rsidRPr="00D1752D">
        <w:rPr>
          <w:sz w:val="26"/>
          <w:szCs w:val="26"/>
        </w:rPr>
        <w:t xml:space="preserve"> </w:t>
      </w:r>
      <w:r w:rsidRPr="00D1752D">
        <w:rPr>
          <w:rFonts w:eastAsiaTheme="minorHAnsi"/>
          <w:sz w:val="26"/>
          <w:szCs w:val="26"/>
          <w:lang w:eastAsia="en-US"/>
        </w:rPr>
        <w:t xml:space="preserve">Продажа муниципального имущества способами: аукцион, продажа акций АО </w:t>
      </w:r>
      <w:r w:rsidR="00B827ED" w:rsidRPr="00D1752D">
        <w:rPr>
          <w:rFonts w:eastAsiaTheme="minorHAnsi"/>
          <w:sz w:val="26"/>
          <w:szCs w:val="26"/>
          <w:lang w:eastAsia="en-US"/>
        </w:rPr>
        <w:br/>
      </w:r>
      <w:r w:rsidRPr="00D1752D">
        <w:rPr>
          <w:rFonts w:eastAsiaTheme="minorHAnsi"/>
          <w:sz w:val="26"/>
          <w:szCs w:val="26"/>
          <w:lang w:eastAsia="en-US"/>
        </w:rPr>
        <w:t xml:space="preserve">на специализированном аукционе, продажа акций АО, долей в уставном капитале ООО </w:t>
      </w:r>
      <w:r w:rsidR="00B827ED" w:rsidRPr="00D1752D">
        <w:rPr>
          <w:rFonts w:eastAsiaTheme="minorHAnsi"/>
          <w:sz w:val="26"/>
          <w:szCs w:val="26"/>
          <w:lang w:eastAsia="en-US"/>
        </w:rPr>
        <w:br/>
      </w:r>
      <w:r w:rsidRPr="00D1752D">
        <w:rPr>
          <w:rFonts w:eastAsiaTheme="minorHAnsi"/>
          <w:sz w:val="26"/>
          <w:szCs w:val="26"/>
          <w:lang w:eastAsia="en-US"/>
        </w:rPr>
        <w:t>на конкурсе, посредством публичного предложения, без объявления цены, - осуществляется в электронной форме.</w:t>
      </w:r>
    </w:p>
    <w:p w:rsidR="00096507" w:rsidRPr="00D1752D" w:rsidRDefault="0022057C" w:rsidP="007A6017">
      <w:pPr>
        <w:autoSpaceDE w:val="0"/>
        <w:autoSpaceDN w:val="0"/>
        <w:adjustRightInd w:val="0"/>
        <w:ind w:firstLine="540"/>
        <w:jc w:val="both"/>
        <w:rPr>
          <w:rFonts w:eastAsiaTheme="minorHAnsi"/>
          <w:sz w:val="26"/>
          <w:szCs w:val="26"/>
          <w:lang w:eastAsia="en-US"/>
        </w:rPr>
      </w:pPr>
      <w:r w:rsidRPr="00D1752D">
        <w:rPr>
          <w:rFonts w:eastAsiaTheme="minorHAnsi"/>
          <w:sz w:val="26"/>
          <w:szCs w:val="26"/>
          <w:lang w:eastAsia="en-US"/>
        </w:rPr>
        <w:t>7.4.</w:t>
      </w:r>
      <w:r w:rsidR="00096507" w:rsidRPr="00D1752D">
        <w:rPr>
          <w:rFonts w:eastAsiaTheme="minorHAnsi"/>
          <w:sz w:val="26"/>
          <w:szCs w:val="26"/>
          <w:lang w:eastAsia="en-US"/>
        </w:rPr>
        <w:t xml:space="preserve">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361051" w:rsidRPr="00D1752D" w:rsidRDefault="0022057C" w:rsidP="007A6017">
      <w:pPr>
        <w:autoSpaceDE w:val="0"/>
        <w:autoSpaceDN w:val="0"/>
        <w:adjustRightInd w:val="0"/>
        <w:ind w:firstLine="540"/>
        <w:jc w:val="both"/>
        <w:rPr>
          <w:sz w:val="26"/>
          <w:szCs w:val="26"/>
        </w:rPr>
      </w:pPr>
      <w:r w:rsidRPr="00D1752D">
        <w:rPr>
          <w:rFonts w:eastAsiaTheme="minorHAnsi"/>
          <w:sz w:val="26"/>
          <w:szCs w:val="26"/>
          <w:lang w:eastAsia="en-US"/>
        </w:rPr>
        <w:t>7.5.</w:t>
      </w:r>
      <w:r w:rsidRPr="00D1752D">
        <w:rPr>
          <w:sz w:val="26"/>
          <w:szCs w:val="26"/>
        </w:rPr>
        <w:t xml:space="preserve"> </w:t>
      </w:r>
      <w:r w:rsidRPr="00D1752D">
        <w:rPr>
          <w:rFonts w:eastAsiaTheme="minorHAnsi"/>
          <w:sz w:val="26"/>
          <w:szCs w:val="26"/>
          <w:lang w:eastAsia="en-US"/>
        </w:rPr>
        <w:t>Организация и проведение продажи муниципального имущества в электронной форме осуществляется в порядке, установленном Правительством Российской Федерации  (</w:t>
      </w:r>
      <w:r w:rsidR="00E5462B" w:rsidRPr="00D1752D">
        <w:rPr>
          <w:sz w:val="26"/>
          <w:szCs w:val="26"/>
        </w:rPr>
        <w:t xml:space="preserve">Постановление Правительства РФ от 27.08.2012 </w:t>
      </w:r>
      <w:r w:rsidRPr="00D1752D">
        <w:rPr>
          <w:sz w:val="26"/>
          <w:szCs w:val="26"/>
        </w:rPr>
        <w:t xml:space="preserve">№ </w:t>
      </w:r>
      <w:r w:rsidR="00E5462B" w:rsidRPr="00D1752D">
        <w:rPr>
          <w:sz w:val="26"/>
          <w:szCs w:val="26"/>
        </w:rPr>
        <w:t xml:space="preserve">860 (ред. от 21.03.2022) </w:t>
      </w:r>
      <w:r w:rsidR="00437E12" w:rsidRPr="00D1752D">
        <w:rPr>
          <w:sz w:val="26"/>
          <w:szCs w:val="26"/>
        </w:rPr>
        <w:br/>
      </w:r>
      <w:r w:rsidRPr="00D1752D">
        <w:rPr>
          <w:sz w:val="26"/>
          <w:szCs w:val="26"/>
        </w:rPr>
        <w:t>«</w:t>
      </w:r>
      <w:r w:rsidR="00E5462B" w:rsidRPr="00D1752D">
        <w:rPr>
          <w:sz w:val="26"/>
          <w:szCs w:val="26"/>
        </w:rPr>
        <w:t>Об организации и проведении продажи государственного или муниципального имущества</w:t>
      </w:r>
      <w:r w:rsidR="00437E12" w:rsidRPr="00D1752D">
        <w:rPr>
          <w:sz w:val="26"/>
          <w:szCs w:val="26"/>
        </w:rPr>
        <w:t xml:space="preserve"> </w:t>
      </w:r>
      <w:r w:rsidR="00E5462B" w:rsidRPr="00D1752D">
        <w:rPr>
          <w:sz w:val="26"/>
          <w:szCs w:val="26"/>
        </w:rPr>
        <w:t>в электронной форме</w:t>
      </w:r>
      <w:r w:rsidRPr="00D1752D">
        <w:rPr>
          <w:sz w:val="26"/>
          <w:szCs w:val="26"/>
        </w:rPr>
        <w:t>»</w:t>
      </w:r>
      <w:r w:rsidR="00E5462B" w:rsidRPr="00D1752D">
        <w:rPr>
          <w:sz w:val="26"/>
          <w:szCs w:val="26"/>
        </w:rPr>
        <w:t>)</w:t>
      </w:r>
      <w:r w:rsidRPr="00D1752D">
        <w:rPr>
          <w:sz w:val="26"/>
          <w:szCs w:val="26"/>
        </w:rPr>
        <w:t>.</w:t>
      </w:r>
    </w:p>
    <w:p w:rsidR="00361051" w:rsidRPr="00D1752D" w:rsidRDefault="00B64B9D" w:rsidP="00B827ED">
      <w:pPr>
        <w:autoSpaceDE w:val="0"/>
        <w:autoSpaceDN w:val="0"/>
        <w:adjustRightInd w:val="0"/>
        <w:ind w:firstLine="540"/>
        <w:jc w:val="both"/>
        <w:rPr>
          <w:sz w:val="26"/>
          <w:szCs w:val="26"/>
        </w:rPr>
      </w:pPr>
      <w:r w:rsidRPr="00D1752D">
        <w:rPr>
          <w:sz w:val="26"/>
          <w:szCs w:val="26"/>
        </w:rPr>
        <w:t xml:space="preserve">7.6.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допускаются, за исключением случаев, установленных </w:t>
      </w:r>
      <w:r w:rsidR="00B827ED" w:rsidRPr="00D1752D">
        <w:rPr>
          <w:sz w:val="26"/>
          <w:szCs w:val="26"/>
        </w:rPr>
        <w:br/>
      </w:r>
      <w:r w:rsidRPr="00D1752D">
        <w:rPr>
          <w:sz w:val="26"/>
          <w:szCs w:val="26"/>
        </w:rPr>
        <w:t>№ 178-ФЗ.</w:t>
      </w:r>
      <w:bookmarkStart w:id="3" w:name="P151"/>
      <w:bookmarkEnd w:id="3"/>
    </w:p>
    <w:p w:rsidR="00361051" w:rsidRPr="00D1752D" w:rsidRDefault="00361051" w:rsidP="00B827ED">
      <w:pPr>
        <w:pStyle w:val="ConsPlusNormal"/>
        <w:ind w:firstLine="540"/>
        <w:jc w:val="center"/>
        <w:outlineLvl w:val="1"/>
        <w:rPr>
          <w:rFonts w:ascii="Times New Roman" w:hAnsi="Times New Roman" w:cs="Times New Roman"/>
          <w:b/>
          <w:sz w:val="26"/>
          <w:szCs w:val="26"/>
        </w:rPr>
      </w:pPr>
      <w:r w:rsidRPr="00D1752D">
        <w:rPr>
          <w:rFonts w:ascii="Times New Roman" w:hAnsi="Times New Roman" w:cs="Times New Roman"/>
          <w:b/>
          <w:sz w:val="26"/>
          <w:szCs w:val="26"/>
        </w:rPr>
        <w:t xml:space="preserve">Статья </w:t>
      </w:r>
      <w:r w:rsidR="00B827ED" w:rsidRPr="00D1752D">
        <w:rPr>
          <w:rFonts w:ascii="Times New Roman" w:hAnsi="Times New Roman" w:cs="Times New Roman"/>
          <w:b/>
          <w:sz w:val="26"/>
          <w:szCs w:val="26"/>
        </w:rPr>
        <w:t>8</w:t>
      </w:r>
      <w:r w:rsidRPr="00D1752D">
        <w:rPr>
          <w:rFonts w:ascii="Times New Roman" w:hAnsi="Times New Roman" w:cs="Times New Roman"/>
          <w:b/>
          <w:sz w:val="26"/>
          <w:szCs w:val="26"/>
        </w:rPr>
        <w:t>. Порядок оплаты муниципального имущества</w:t>
      </w:r>
    </w:p>
    <w:p w:rsidR="00361051" w:rsidRPr="00D1752D" w:rsidRDefault="00361051" w:rsidP="007A6017">
      <w:pPr>
        <w:pStyle w:val="ConsPlusNormal"/>
        <w:jc w:val="both"/>
        <w:rPr>
          <w:rFonts w:ascii="Times New Roman" w:hAnsi="Times New Roman" w:cs="Times New Roman"/>
          <w:sz w:val="26"/>
          <w:szCs w:val="26"/>
        </w:rPr>
      </w:pPr>
    </w:p>
    <w:p w:rsidR="00361051" w:rsidRPr="00D1752D" w:rsidRDefault="00B827ED" w:rsidP="007A6017">
      <w:pPr>
        <w:pStyle w:val="ConsPlusNormal"/>
        <w:ind w:firstLine="540"/>
        <w:jc w:val="both"/>
        <w:rPr>
          <w:rFonts w:ascii="Times New Roman" w:hAnsi="Times New Roman" w:cs="Times New Roman"/>
          <w:sz w:val="26"/>
          <w:szCs w:val="26"/>
        </w:rPr>
      </w:pPr>
      <w:r w:rsidRPr="00D1752D">
        <w:rPr>
          <w:rFonts w:ascii="Times New Roman" w:hAnsi="Times New Roman" w:cs="Times New Roman"/>
          <w:sz w:val="26"/>
          <w:szCs w:val="26"/>
        </w:rPr>
        <w:t>8.</w:t>
      </w:r>
      <w:r w:rsidR="00361051" w:rsidRPr="00D1752D">
        <w:rPr>
          <w:rFonts w:ascii="Times New Roman" w:hAnsi="Times New Roman" w:cs="Times New Roman"/>
          <w:sz w:val="26"/>
          <w:szCs w:val="26"/>
        </w:rPr>
        <w:t>1. Оплата приобретаемого покупателем муниципального имущества производится единовременно или в рассрочку.</w:t>
      </w:r>
    </w:p>
    <w:p w:rsidR="00361051" w:rsidRPr="00D1752D" w:rsidRDefault="00C345EC" w:rsidP="00C345EC">
      <w:pPr>
        <w:pStyle w:val="ConsPlusNormal"/>
        <w:ind w:firstLine="540"/>
        <w:jc w:val="both"/>
        <w:rPr>
          <w:rFonts w:ascii="Times New Roman" w:hAnsi="Times New Roman" w:cs="Times New Roman"/>
          <w:sz w:val="26"/>
          <w:szCs w:val="26"/>
        </w:rPr>
      </w:pPr>
      <w:r w:rsidRPr="00D1752D">
        <w:rPr>
          <w:rFonts w:ascii="Times New Roman" w:hAnsi="Times New Roman" w:cs="Times New Roman"/>
          <w:sz w:val="26"/>
          <w:szCs w:val="26"/>
        </w:rPr>
        <w:t>8.2.</w:t>
      </w:r>
      <w:r w:rsidR="00361051" w:rsidRPr="00D1752D">
        <w:rPr>
          <w:rFonts w:ascii="Times New Roman" w:hAnsi="Times New Roman" w:cs="Times New Roman"/>
          <w:sz w:val="26"/>
          <w:szCs w:val="26"/>
        </w:rPr>
        <w:t xml:space="preserve"> Единовременное перечисление денежных средств в счет оплаты приватизируемого имущества производится в сроки, указанные в договоре купли-продажи, но не позднее 10 </w:t>
      </w:r>
      <w:r w:rsidR="00DD08B0" w:rsidRPr="00D1752D">
        <w:rPr>
          <w:rFonts w:ascii="Times New Roman" w:hAnsi="Times New Roman" w:cs="Times New Roman"/>
          <w:sz w:val="26"/>
          <w:szCs w:val="26"/>
        </w:rPr>
        <w:t xml:space="preserve">(десяти) </w:t>
      </w:r>
      <w:r w:rsidR="00361051" w:rsidRPr="00D1752D">
        <w:rPr>
          <w:rFonts w:ascii="Times New Roman" w:hAnsi="Times New Roman" w:cs="Times New Roman"/>
          <w:sz w:val="26"/>
          <w:szCs w:val="26"/>
        </w:rPr>
        <w:t>рабочих дней со дня заключения договора купли-продажи.</w:t>
      </w:r>
    </w:p>
    <w:p w:rsidR="00361051" w:rsidRPr="00D1752D" w:rsidRDefault="00C345EC" w:rsidP="00C345EC">
      <w:pPr>
        <w:pStyle w:val="ConsPlusNormal"/>
        <w:ind w:firstLine="540"/>
        <w:jc w:val="both"/>
        <w:rPr>
          <w:rFonts w:ascii="Times New Roman" w:hAnsi="Times New Roman" w:cs="Times New Roman"/>
          <w:sz w:val="26"/>
          <w:szCs w:val="26"/>
        </w:rPr>
      </w:pPr>
      <w:r w:rsidRPr="00D1752D">
        <w:rPr>
          <w:rFonts w:ascii="Times New Roman" w:hAnsi="Times New Roman" w:cs="Times New Roman"/>
          <w:sz w:val="26"/>
          <w:szCs w:val="26"/>
        </w:rPr>
        <w:t>8.</w:t>
      </w:r>
      <w:r w:rsidR="00361051" w:rsidRPr="00D1752D">
        <w:rPr>
          <w:rFonts w:ascii="Times New Roman" w:hAnsi="Times New Roman" w:cs="Times New Roman"/>
          <w:sz w:val="26"/>
          <w:szCs w:val="26"/>
        </w:rPr>
        <w:t>3. Решение о предоставлении рассрочки может быть принято в случае приватизации муниципального имущества следующими способами:</w:t>
      </w:r>
    </w:p>
    <w:p w:rsidR="00361051" w:rsidRPr="00D1752D" w:rsidRDefault="00C345EC" w:rsidP="006F0617">
      <w:pPr>
        <w:pStyle w:val="ConsPlusNormal"/>
        <w:ind w:firstLine="540"/>
        <w:jc w:val="both"/>
        <w:rPr>
          <w:rFonts w:ascii="Times New Roman" w:hAnsi="Times New Roman" w:cs="Times New Roman"/>
          <w:sz w:val="26"/>
          <w:szCs w:val="26"/>
        </w:rPr>
      </w:pPr>
      <w:r w:rsidRPr="00D1752D">
        <w:rPr>
          <w:rFonts w:ascii="Times New Roman" w:hAnsi="Times New Roman" w:cs="Times New Roman"/>
          <w:sz w:val="26"/>
          <w:szCs w:val="26"/>
        </w:rPr>
        <w:t>8.3.1.</w:t>
      </w:r>
      <w:r w:rsidR="00361051" w:rsidRPr="00D1752D">
        <w:rPr>
          <w:rFonts w:ascii="Times New Roman" w:hAnsi="Times New Roman" w:cs="Times New Roman"/>
          <w:sz w:val="26"/>
          <w:szCs w:val="26"/>
        </w:rPr>
        <w:t>в порядке реализации преимущественного права арендатора - субъекта малого и среднего предпринимательства на при</w:t>
      </w:r>
      <w:r w:rsidR="006F0617" w:rsidRPr="00D1752D">
        <w:rPr>
          <w:rFonts w:ascii="Times New Roman" w:hAnsi="Times New Roman" w:cs="Times New Roman"/>
          <w:sz w:val="26"/>
          <w:szCs w:val="26"/>
        </w:rPr>
        <w:t>обретение арендуемого имущества.</w:t>
      </w:r>
    </w:p>
    <w:p w:rsidR="00C345EC" w:rsidRPr="00D1752D" w:rsidRDefault="00C345EC" w:rsidP="006F0617">
      <w:pPr>
        <w:pStyle w:val="ConsPlusNormal"/>
        <w:ind w:firstLine="540"/>
        <w:jc w:val="both"/>
        <w:rPr>
          <w:rFonts w:ascii="Times New Roman" w:hAnsi="Times New Roman" w:cs="Times New Roman"/>
          <w:sz w:val="26"/>
          <w:szCs w:val="26"/>
        </w:rPr>
      </w:pPr>
      <w:r w:rsidRPr="00D1752D">
        <w:rPr>
          <w:rFonts w:ascii="Times New Roman" w:hAnsi="Times New Roman" w:cs="Times New Roman"/>
          <w:sz w:val="26"/>
          <w:szCs w:val="26"/>
        </w:rPr>
        <w:t xml:space="preserve">В </w:t>
      </w:r>
      <w:r w:rsidR="006F0617" w:rsidRPr="00D1752D">
        <w:rPr>
          <w:rFonts w:ascii="Times New Roman" w:hAnsi="Times New Roman" w:cs="Times New Roman"/>
          <w:sz w:val="26"/>
          <w:szCs w:val="26"/>
        </w:rPr>
        <w:t>этом случае</w:t>
      </w:r>
      <w:r w:rsidRPr="00D1752D">
        <w:rPr>
          <w:rFonts w:ascii="Times New Roman" w:hAnsi="Times New Roman" w:cs="Times New Roman"/>
          <w:sz w:val="26"/>
          <w:szCs w:val="26"/>
        </w:rPr>
        <w:t xml:space="preserve"> рассрочка предоставляется по просьбе субъекта малого и среднего </w:t>
      </w:r>
      <w:r w:rsidRPr="00D1752D">
        <w:rPr>
          <w:rFonts w:ascii="Times New Roman" w:hAnsi="Times New Roman" w:cs="Times New Roman"/>
          <w:sz w:val="26"/>
          <w:szCs w:val="26"/>
        </w:rPr>
        <w:lastRenderedPageBreak/>
        <w:t>предпринимательства на срок пять лет. Сведения о выборе порядка оплаты указываются субъектом малого и среднего предпринимательства в заявлении о реализации преимущественного права.</w:t>
      </w:r>
    </w:p>
    <w:p w:rsidR="00361051" w:rsidRPr="00D1752D" w:rsidRDefault="00C345EC" w:rsidP="007610C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8.3.2.</w:t>
      </w:r>
      <w:r w:rsidR="00361051" w:rsidRPr="00D1752D">
        <w:rPr>
          <w:rFonts w:ascii="Times New Roman" w:hAnsi="Times New Roman" w:cs="Times New Roman"/>
          <w:sz w:val="26"/>
          <w:szCs w:val="26"/>
        </w:rPr>
        <w:t>продажа муниципального имущества без объявления цены.</w:t>
      </w:r>
    </w:p>
    <w:p w:rsidR="00361051" w:rsidRPr="00D1752D" w:rsidRDefault="00361051" w:rsidP="007610C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В случае продажи муниципального имущества без объявления цены срок рассрочки не может быть более чем один год.</w:t>
      </w:r>
    </w:p>
    <w:p w:rsidR="00361051" w:rsidRPr="00D1752D" w:rsidRDefault="006F0617" w:rsidP="007610C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8.4.</w:t>
      </w:r>
      <w:r w:rsidR="00361051" w:rsidRPr="00D1752D">
        <w:rPr>
          <w:rFonts w:ascii="Times New Roman" w:hAnsi="Times New Roman" w:cs="Times New Roman"/>
          <w:sz w:val="26"/>
          <w:szCs w:val="26"/>
        </w:rPr>
        <w:t xml:space="preserve"> В решении о предоставлении рассрочки указываются сроки ее предоставления </w:t>
      </w:r>
      <w:r w:rsidR="00DD08B0" w:rsidRPr="00D1752D">
        <w:rPr>
          <w:rFonts w:ascii="Times New Roman" w:hAnsi="Times New Roman" w:cs="Times New Roman"/>
          <w:sz w:val="26"/>
          <w:szCs w:val="26"/>
        </w:rPr>
        <w:br/>
      </w:r>
      <w:r w:rsidR="00361051" w:rsidRPr="00D1752D">
        <w:rPr>
          <w:rFonts w:ascii="Times New Roman" w:hAnsi="Times New Roman" w:cs="Times New Roman"/>
          <w:sz w:val="26"/>
          <w:szCs w:val="26"/>
        </w:rPr>
        <w:t xml:space="preserve">и порядок внесения платежей. </w:t>
      </w:r>
      <w:r w:rsidR="00C345EC" w:rsidRPr="00D1752D">
        <w:rPr>
          <w:rFonts w:ascii="Times New Roman" w:hAnsi="Times New Roman" w:cs="Times New Roman"/>
          <w:sz w:val="26"/>
          <w:szCs w:val="26"/>
        </w:rPr>
        <w:t>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C345EC" w:rsidRPr="00D1752D" w:rsidRDefault="00DD08B0" w:rsidP="007610C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8.5.</w:t>
      </w:r>
      <w:r w:rsidR="00361051" w:rsidRPr="00D1752D">
        <w:rPr>
          <w:rFonts w:ascii="Times New Roman" w:hAnsi="Times New Roman" w:cs="Times New Roman"/>
          <w:sz w:val="26"/>
          <w:szCs w:val="26"/>
        </w:rPr>
        <w:t xml:space="preserve"> </w:t>
      </w:r>
      <w:r w:rsidR="00C345EC" w:rsidRPr="00D1752D">
        <w:rPr>
          <w:rFonts w:ascii="Times New Roman" w:hAnsi="Times New Roman" w:cs="Times New Roman"/>
          <w:sz w:val="26"/>
          <w:szCs w:val="26"/>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w:t>
      </w:r>
      <w:r w:rsidRPr="00D1752D">
        <w:rPr>
          <w:rFonts w:ascii="Times New Roman" w:hAnsi="Times New Roman" w:cs="Times New Roman"/>
          <w:sz w:val="26"/>
          <w:szCs w:val="26"/>
        </w:rPr>
        <w:t>«</w:t>
      </w:r>
      <w:r w:rsidR="00C345EC" w:rsidRPr="00D1752D">
        <w:rPr>
          <w:rFonts w:ascii="Times New Roman" w:hAnsi="Times New Roman" w:cs="Times New Roman"/>
          <w:sz w:val="26"/>
          <w:szCs w:val="26"/>
        </w:rPr>
        <w:t>Интернет</w:t>
      </w:r>
      <w:r w:rsidRPr="00D1752D">
        <w:rPr>
          <w:rFonts w:ascii="Times New Roman" w:hAnsi="Times New Roman" w:cs="Times New Roman"/>
          <w:sz w:val="26"/>
          <w:szCs w:val="26"/>
        </w:rPr>
        <w:t>»</w:t>
      </w:r>
      <w:r w:rsidR="00C345EC" w:rsidRPr="00D1752D">
        <w:rPr>
          <w:rFonts w:ascii="Times New Roman" w:hAnsi="Times New Roman" w:cs="Times New Roman"/>
          <w:sz w:val="26"/>
          <w:szCs w:val="26"/>
        </w:rPr>
        <w:t xml:space="preserve"> объявления о продаже. </w:t>
      </w:r>
    </w:p>
    <w:p w:rsidR="00361051" w:rsidRPr="00D1752D" w:rsidRDefault="00361051" w:rsidP="007610C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Начисленные проценты перечисляются в порядке, установленном Бюджетным </w:t>
      </w:r>
      <w:hyperlink r:id="rId12" w:history="1">
        <w:r w:rsidRPr="00D1752D">
          <w:rPr>
            <w:rFonts w:ascii="Times New Roman" w:hAnsi="Times New Roman" w:cs="Times New Roman"/>
            <w:sz w:val="26"/>
            <w:szCs w:val="26"/>
          </w:rPr>
          <w:t>кодексом</w:t>
        </w:r>
      </w:hyperlink>
      <w:r w:rsidRPr="00D1752D">
        <w:rPr>
          <w:rFonts w:ascii="Times New Roman" w:hAnsi="Times New Roman" w:cs="Times New Roman"/>
          <w:sz w:val="26"/>
          <w:szCs w:val="26"/>
        </w:rPr>
        <w:t xml:space="preserve"> Российской Федерации.</w:t>
      </w:r>
    </w:p>
    <w:p w:rsidR="00361051" w:rsidRPr="00D1752D" w:rsidRDefault="00DD08B0" w:rsidP="007610C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8.6. </w:t>
      </w:r>
      <w:r w:rsidR="00361051" w:rsidRPr="00D1752D">
        <w:rPr>
          <w:rFonts w:ascii="Times New Roman" w:hAnsi="Times New Roman" w:cs="Times New Roman"/>
          <w:sz w:val="26"/>
          <w:szCs w:val="26"/>
        </w:rPr>
        <w:t>Покупатель вправе оплатить приобретаемое муниципальное имущество досрочно.</w:t>
      </w:r>
    </w:p>
    <w:p w:rsidR="00361051" w:rsidRPr="00D1752D" w:rsidRDefault="00361051" w:rsidP="007610C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8.</w:t>
      </w:r>
      <w:r w:rsidR="00DD08B0" w:rsidRPr="00D1752D">
        <w:rPr>
          <w:rFonts w:ascii="Times New Roman" w:hAnsi="Times New Roman" w:cs="Times New Roman"/>
          <w:sz w:val="26"/>
          <w:szCs w:val="26"/>
        </w:rPr>
        <w:t>7.</w:t>
      </w:r>
      <w:r w:rsidRPr="00D1752D">
        <w:rPr>
          <w:rFonts w:ascii="Times New Roman" w:hAnsi="Times New Roman" w:cs="Times New Roman"/>
          <w:sz w:val="26"/>
          <w:szCs w:val="26"/>
        </w:rPr>
        <w:t xml:space="preserve"> Право собственности на муниципальное имущество, приобретенное в рассрочку, переходит </w:t>
      </w:r>
      <w:r w:rsidR="00DD08B0" w:rsidRPr="00D1752D">
        <w:rPr>
          <w:rFonts w:ascii="Times New Roman" w:hAnsi="Times New Roman" w:cs="Times New Roman"/>
          <w:sz w:val="26"/>
          <w:szCs w:val="26"/>
        </w:rPr>
        <w:t xml:space="preserve">покупателю </w:t>
      </w:r>
      <w:r w:rsidRPr="00D1752D">
        <w:rPr>
          <w:rFonts w:ascii="Times New Roman" w:hAnsi="Times New Roman" w:cs="Times New Roman"/>
          <w:sz w:val="26"/>
          <w:szCs w:val="26"/>
        </w:rPr>
        <w:t>в установленном законодательством Российской Федерации порядке.</w:t>
      </w:r>
    </w:p>
    <w:p w:rsidR="00361051" w:rsidRPr="00D1752D" w:rsidRDefault="00361051" w:rsidP="007610C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Передача покупателю приобретенного в рассрочку имущества осуществляется </w:t>
      </w:r>
      <w:r w:rsidR="007610C7" w:rsidRPr="00D1752D">
        <w:rPr>
          <w:rFonts w:ascii="Times New Roman" w:hAnsi="Times New Roman" w:cs="Times New Roman"/>
          <w:sz w:val="26"/>
          <w:szCs w:val="26"/>
        </w:rPr>
        <w:br/>
      </w:r>
      <w:r w:rsidRPr="00D1752D">
        <w:rPr>
          <w:rFonts w:ascii="Times New Roman" w:hAnsi="Times New Roman" w:cs="Times New Roman"/>
          <w:sz w:val="26"/>
          <w:szCs w:val="26"/>
        </w:rPr>
        <w:t xml:space="preserve">в порядке, установленном законодательством Российской Федерации и договором купли-продажи, не позднее чем через тридцать дней </w:t>
      </w:r>
      <w:r w:rsidR="00DD08B0" w:rsidRPr="00D1752D">
        <w:rPr>
          <w:rFonts w:ascii="Times New Roman" w:hAnsi="Times New Roman" w:cs="Times New Roman"/>
          <w:sz w:val="26"/>
          <w:szCs w:val="26"/>
        </w:rPr>
        <w:t>от</w:t>
      </w:r>
      <w:r w:rsidRPr="00D1752D">
        <w:rPr>
          <w:rFonts w:ascii="Times New Roman" w:hAnsi="Times New Roman" w:cs="Times New Roman"/>
          <w:sz w:val="26"/>
          <w:szCs w:val="26"/>
        </w:rPr>
        <w:t xml:space="preserve"> даты заключения договора.</w:t>
      </w:r>
    </w:p>
    <w:p w:rsidR="00361051" w:rsidRPr="00D1752D" w:rsidRDefault="00DD08B0" w:rsidP="007610C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8.8.</w:t>
      </w:r>
      <w:r w:rsidR="00361051" w:rsidRPr="00D1752D">
        <w:rPr>
          <w:rFonts w:ascii="Times New Roman" w:hAnsi="Times New Roman" w:cs="Times New Roman"/>
          <w:sz w:val="26"/>
          <w:szCs w:val="26"/>
        </w:rPr>
        <w:t xml:space="preserve"> С момента передачи покупателю приобретенного в рассрочку имущества </w:t>
      </w:r>
      <w:r w:rsidR="007610C7" w:rsidRPr="00D1752D">
        <w:rPr>
          <w:rFonts w:ascii="Times New Roman" w:hAnsi="Times New Roman" w:cs="Times New Roman"/>
          <w:sz w:val="26"/>
          <w:szCs w:val="26"/>
        </w:rPr>
        <w:br/>
      </w:r>
      <w:r w:rsidR="00361051" w:rsidRPr="00D1752D">
        <w:rPr>
          <w:rFonts w:ascii="Times New Roman" w:hAnsi="Times New Roman" w:cs="Times New Roman"/>
          <w:sz w:val="26"/>
          <w:szCs w:val="26"/>
        </w:rPr>
        <w:t>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361051" w:rsidRPr="00D1752D" w:rsidRDefault="00DD08B0" w:rsidP="007610C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8.9. </w:t>
      </w:r>
      <w:r w:rsidR="00361051" w:rsidRPr="00D1752D">
        <w:rPr>
          <w:rFonts w:ascii="Times New Roman" w:hAnsi="Times New Roman" w:cs="Times New Roman"/>
          <w:sz w:val="26"/>
          <w:szCs w:val="26"/>
        </w:rPr>
        <w:t>В случае нарушения покупателем сроков и порядка внесения платежей обращается взыскание на заложенное имущество в судебном порядке.</w:t>
      </w:r>
    </w:p>
    <w:p w:rsidR="00361051" w:rsidRPr="00D1752D" w:rsidRDefault="00DD08B0" w:rsidP="007610C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 xml:space="preserve">8.10. </w:t>
      </w:r>
      <w:r w:rsidR="00361051" w:rsidRPr="00D1752D">
        <w:rPr>
          <w:rFonts w:ascii="Times New Roman" w:hAnsi="Times New Roman" w:cs="Times New Roman"/>
          <w:sz w:val="26"/>
          <w:szCs w:val="26"/>
        </w:rPr>
        <w:t>С покупателя могут быть взысканы также убытки, причиненные неисполнением договора купли-продажи.</w:t>
      </w:r>
    </w:p>
    <w:p w:rsidR="00361051" w:rsidRPr="00D1752D" w:rsidRDefault="00361051" w:rsidP="007A6017">
      <w:pPr>
        <w:pStyle w:val="ConsPlusNormal"/>
        <w:jc w:val="both"/>
        <w:rPr>
          <w:rFonts w:ascii="Times New Roman" w:hAnsi="Times New Roman" w:cs="Times New Roman"/>
          <w:sz w:val="26"/>
          <w:szCs w:val="26"/>
        </w:rPr>
      </w:pPr>
    </w:p>
    <w:p w:rsidR="00361051" w:rsidRPr="00D1752D" w:rsidRDefault="00361051" w:rsidP="00437E12">
      <w:pPr>
        <w:pStyle w:val="ConsPlusNormal"/>
        <w:ind w:firstLine="540"/>
        <w:jc w:val="center"/>
        <w:outlineLvl w:val="1"/>
        <w:rPr>
          <w:rFonts w:ascii="Times New Roman" w:hAnsi="Times New Roman" w:cs="Times New Roman"/>
          <w:b/>
          <w:sz w:val="26"/>
          <w:szCs w:val="26"/>
        </w:rPr>
      </w:pPr>
      <w:r w:rsidRPr="00D1752D">
        <w:rPr>
          <w:rFonts w:ascii="Times New Roman" w:hAnsi="Times New Roman" w:cs="Times New Roman"/>
          <w:b/>
          <w:sz w:val="26"/>
          <w:szCs w:val="26"/>
        </w:rPr>
        <w:t xml:space="preserve">Статья </w:t>
      </w:r>
      <w:r w:rsidR="00437E12" w:rsidRPr="00D1752D">
        <w:rPr>
          <w:rFonts w:ascii="Times New Roman" w:hAnsi="Times New Roman" w:cs="Times New Roman"/>
          <w:b/>
          <w:sz w:val="26"/>
          <w:szCs w:val="26"/>
        </w:rPr>
        <w:t>9</w:t>
      </w:r>
      <w:r w:rsidRPr="00D1752D">
        <w:rPr>
          <w:rFonts w:ascii="Times New Roman" w:hAnsi="Times New Roman" w:cs="Times New Roman"/>
          <w:b/>
          <w:sz w:val="26"/>
          <w:szCs w:val="26"/>
        </w:rPr>
        <w:t>. Порядок возврата денежных средств по недействительным сделкам купли-продажи муниципального имущества</w:t>
      </w:r>
    </w:p>
    <w:p w:rsidR="00361051" w:rsidRPr="00D1752D" w:rsidRDefault="00361051" w:rsidP="007A6017">
      <w:pPr>
        <w:pStyle w:val="ConsPlusNormal"/>
        <w:jc w:val="both"/>
        <w:rPr>
          <w:rFonts w:ascii="Times New Roman" w:hAnsi="Times New Roman" w:cs="Times New Roman"/>
          <w:sz w:val="26"/>
          <w:szCs w:val="26"/>
        </w:rPr>
      </w:pPr>
    </w:p>
    <w:p w:rsidR="00361051" w:rsidRPr="00D1752D" w:rsidRDefault="00437E12" w:rsidP="007610C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9.</w:t>
      </w:r>
      <w:r w:rsidR="00361051" w:rsidRPr="00D1752D">
        <w:rPr>
          <w:rFonts w:ascii="Times New Roman" w:hAnsi="Times New Roman" w:cs="Times New Roman"/>
          <w:sz w:val="26"/>
          <w:szCs w:val="26"/>
        </w:rPr>
        <w:t xml:space="preserve">1. Возврат денежных средств по недействительным сделкам купли-продажи муниципального имущества осуществляется в соответствии с Бюджетным </w:t>
      </w:r>
      <w:hyperlink r:id="rId13" w:history="1">
        <w:r w:rsidR="00361051" w:rsidRPr="00D1752D">
          <w:rPr>
            <w:rFonts w:ascii="Times New Roman" w:hAnsi="Times New Roman" w:cs="Times New Roman"/>
            <w:sz w:val="26"/>
            <w:szCs w:val="26"/>
          </w:rPr>
          <w:t>кодексом</w:t>
        </w:r>
      </w:hyperlink>
      <w:r w:rsidR="00361051" w:rsidRPr="00D1752D">
        <w:rPr>
          <w:rFonts w:ascii="Times New Roman" w:hAnsi="Times New Roman" w:cs="Times New Roman"/>
          <w:sz w:val="26"/>
          <w:szCs w:val="26"/>
        </w:rPr>
        <w:t xml:space="preserve"> Российской Федерации за счет средств бюджета городского округа Котельники </w:t>
      </w:r>
      <w:r w:rsidRPr="00D1752D">
        <w:rPr>
          <w:rFonts w:ascii="Times New Roman" w:hAnsi="Times New Roman" w:cs="Times New Roman"/>
          <w:sz w:val="26"/>
          <w:szCs w:val="26"/>
        </w:rPr>
        <w:br/>
      </w:r>
      <w:r w:rsidR="00361051" w:rsidRPr="00D1752D">
        <w:rPr>
          <w:rFonts w:ascii="Times New Roman" w:hAnsi="Times New Roman" w:cs="Times New Roman"/>
          <w:sz w:val="26"/>
          <w:szCs w:val="26"/>
        </w:rPr>
        <w:t xml:space="preserve">на основании вступившего в силу решения суда после передачи такого имущества </w:t>
      </w:r>
      <w:r w:rsidRPr="00D1752D">
        <w:rPr>
          <w:rFonts w:ascii="Times New Roman" w:hAnsi="Times New Roman" w:cs="Times New Roman"/>
          <w:sz w:val="26"/>
          <w:szCs w:val="26"/>
        </w:rPr>
        <w:br/>
      </w:r>
      <w:r w:rsidR="00361051" w:rsidRPr="00D1752D">
        <w:rPr>
          <w:rFonts w:ascii="Times New Roman" w:hAnsi="Times New Roman" w:cs="Times New Roman"/>
          <w:sz w:val="26"/>
          <w:szCs w:val="26"/>
        </w:rPr>
        <w:t>в муниципальную собственность.</w:t>
      </w:r>
    </w:p>
    <w:p w:rsidR="00950A4E" w:rsidRPr="00D1752D" w:rsidRDefault="00950A4E" w:rsidP="007610C7">
      <w:pPr>
        <w:pStyle w:val="ConsPlusNormal"/>
        <w:ind w:firstLine="709"/>
        <w:jc w:val="both"/>
        <w:rPr>
          <w:rFonts w:ascii="Times New Roman" w:hAnsi="Times New Roman" w:cs="Times New Roman"/>
          <w:sz w:val="26"/>
          <w:szCs w:val="26"/>
        </w:rPr>
      </w:pPr>
    </w:p>
    <w:p w:rsidR="00926F77" w:rsidRPr="00D1752D" w:rsidRDefault="00926F77" w:rsidP="007610C7">
      <w:pPr>
        <w:autoSpaceDE w:val="0"/>
        <w:autoSpaceDN w:val="0"/>
        <w:adjustRightInd w:val="0"/>
        <w:ind w:firstLine="709"/>
        <w:jc w:val="both"/>
        <w:outlineLvl w:val="0"/>
        <w:rPr>
          <w:rFonts w:eastAsiaTheme="minorHAnsi"/>
          <w:b/>
          <w:bCs/>
          <w:sz w:val="26"/>
          <w:szCs w:val="26"/>
          <w:lang w:eastAsia="en-US"/>
        </w:rPr>
      </w:pPr>
      <w:r w:rsidRPr="00D1752D">
        <w:rPr>
          <w:rFonts w:eastAsiaTheme="minorHAnsi"/>
          <w:b/>
          <w:bCs/>
          <w:sz w:val="26"/>
          <w:szCs w:val="26"/>
          <w:lang w:eastAsia="en-US"/>
        </w:rPr>
        <w:t xml:space="preserve">Статья </w:t>
      </w:r>
      <w:r w:rsidR="00950A4E" w:rsidRPr="00D1752D">
        <w:rPr>
          <w:rFonts w:eastAsiaTheme="minorHAnsi"/>
          <w:b/>
          <w:bCs/>
          <w:sz w:val="26"/>
          <w:szCs w:val="26"/>
          <w:lang w:eastAsia="en-US"/>
        </w:rPr>
        <w:t>10</w:t>
      </w:r>
      <w:r w:rsidRPr="00D1752D">
        <w:rPr>
          <w:rFonts w:eastAsiaTheme="minorHAnsi"/>
          <w:b/>
          <w:bCs/>
          <w:sz w:val="26"/>
          <w:szCs w:val="26"/>
          <w:lang w:eastAsia="en-US"/>
        </w:rPr>
        <w:t>. Оформление сделок купли-продажи муниципального имущества</w:t>
      </w:r>
    </w:p>
    <w:p w:rsidR="00926F77" w:rsidRPr="00D1752D" w:rsidRDefault="00926F77" w:rsidP="007610C7">
      <w:pPr>
        <w:autoSpaceDE w:val="0"/>
        <w:autoSpaceDN w:val="0"/>
        <w:adjustRightInd w:val="0"/>
        <w:ind w:firstLine="709"/>
        <w:rPr>
          <w:rFonts w:eastAsiaTheme="minorHAnsi"/>
          <w:sz w:val="26"/>
          <w:szCs w:val="26"/>
          <w:lang w:eastAsia="en-US"/>
        </w:rPr>
      </w:pPr>
    </w:p>
    <w:p w:rsidR="00926F77" w:rsidRPr="00D1752D" w:rsidRDefault="00950A4E" w:rsidP="007610C7">
      <w:pPr>
        <w:autoSpaceDE w:val="0"/>
        <w:autoSpaceDN w:val="0"/>
        <w:adjustRightInd w:val="0"/>
        <w:ind w:firstLine="709"/>
        <w:jc w:val="both"/>
        <w:rPr>
          <w:rFonts w:eastAsiaTheme="minorHAnsi"/>
          <w:sz w:val="26"/>
          <w:szCs w:val="26"/>
          <w:lang w:eastAsia="en-US"/>
        </w:rPr>
      </w:pPr>
      <w:r w:rsidRPr="00D1752D">
        <w:rPr>
          <w:rFonts w:eastAsiaTheme="minorHAnsi"/>
          <w:sz w:val="26"/>
          <w:szCs w:val="26"/>
          <w:lang w:eastAsia="en-US"/>
        </w:rPr>
        <w:t>10.</w:t>
      </w:r>
      <w:r w:rsidR="00926F77" w:rsidRPr="00D1752D">
        <w:rPr>
          <w:rFonts w:eastAsiaTheme="minorHAnsi"/>
          <w:sz w:val="26"/>
          <w:szCs w:val="26"/>
          <w:lang w:eastAsia="en-US"/>
        </w:rPr>
        <w:t>1. Продажа муниципального имущества оформляется договором купли-продажи.</w:t>
      </w:r>
    </w:p>
    <w:p w:rsidR="00926F77" w:rsidRPr="00D1752D" w:rsidRDefault="00950A4E" w:rsidP="007610C7">
      <w:pPr>
        <w:autoSpaceDE w:val="0"/>
        <w:autoSpaceDN w:val="0"/>
        <w:adjustRightInd w:val="0"/>
        <w:ind w:firstLine="709"/>
        <w:jc w:val="both"/>
        <w:rPr>
          <w:rFonts w:eastAsiaTheme="minorHAnsi"/>
          <w:sz w:val="26"/>
          <w:szCs w:val="26"/>
          <w:lang w:eastAsia="en-US"/>
        </w:rPr>
      </w:pPr>
      <w:r w:rsidRPr="00D1752D">
        <w:rPr>
          <w:rFonts w:eastAsiaTheme="minorHAnsi"/>
          <w:sz w:val="26"/>
          <w:szCs w:val="26"/>
          <w:lang w:eastAsia="en-US"/>
        </w:rPr>
        <w:t>10.</w:t>
      </w:r>
      <w:r w:rsidR="00926F77" w:rsidRPr="00D1752D">
        <w:rPr>
          <w:rFonts w:eastAsiaTheme="minorHAnsi"/>
          <w:sz w:val="26"/>
          <w:szCs w:val="26"/>
          <w:lang w:eastAsia="en-US"/>
        </w:rPr>
        <w:t>2. Обязательными условиями договора купли-продажи муниципального имущества являются:</w:t>
      </w:r>
    </w:p>
    <w:p w:rsidR="00926F77" w:rsidRPr="00D1752D" w:rsidRDefault="00950A4E" w:rsidP="007610C7">
      <w:pPr>
        <w:autoSpaceDE w:val="0"/>
        <w:autoSpaceDN w:val="0"/>
        <w:adjustRightInd w:val="0"/>
        <w:ind w:firstLine="709"/>
        <w:jc w:val="both"/>
        <w:rPr>
          <w:rFonts w:eastAsiaTheme="minorHAnsi"/>
          <w:sz w:val="26"/>
          <w:szCs w:val="26"/>
          <w:lang w:eastAsia="en-US"/>
        </w:rPr>
      </w:pPr>
      <w:r w:rsidRPr="00D1752D">
        <w:rPr>
          <w:rFonts w:eastAsiaTheme="minorHAnsi"/>
          <w:sz w:val="26"/>
          <w:szCs w:val="26"/>
          <w:lang w:eastAsia="en-US"/>
        </w:rPr>
        <w:lastRenderedPageBreak/>
        <w:t xml:space="preserve">- </w:t>
      </w:r>
      <w:r w:rsidR="00926F77" w:rsidRPr="00D1752D">
        <w:rPr>
          <w:rFonts w:eastAsiaTheme="minorHAnsi"/>
          <w:sz w:val="26"/>
          <w:szCs w:val="26"/>
          <w:lang w:eastAsia="en-US"/>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926F77" w:rsidRPr="00D1752D" w:rsidRDefault="00950A4E" w:rsidP="007610C7">
      <w:pPr>
        <w:autoSpaceDE w:val="0"/>
        <w:autoSpaceDN w:val="0"/>
        <w:adjustRightInd w:val="0"/>
        <w:ind w:firstLine="709"/>
        <w:jc w:val="both"/>
        <w:rPr>
          <w:rFonts w:eastAsiaTheme="minorHAnsi"/>
          <w:sz w:val="26"/>
          <w:szCs w:val="26"/>
          <w:lang w:eastAsia="en-US"/>
        </w:rPr>
      </w:pPr>
      <w:r w:rsidRPr="00D1752D">
        <w:rPr>
          <w:rFonts w:eastAsiaTheme="minorHAnsi"/>
          <w:sz w:val="26"/>
          <w:szCs w:val="26"/>
          <w:lang w:eastAsia="en-US"/>
        </w:rPr>
        <w:t xml:space="preserve">- </w:t>
      </w:r>
      <w:r w:rsidR="00926F77" w:rsidRPr="00D1752D">
        <w:rPr>
          <w:rFonts w:eastAsiaTheme="minorHAnsi"/>
          <w:sz w:val="26"/>
          <w:szCs w:val="26"/>
          <w:lang w:eastAsia="en-US"/>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926F77" w:rsidRPr="00D1752D" w:rsidRDefault="00950A4E" w:rsidP="007610C7">
      <w:pPr>
        <w:autoSpaceDE w:val="0"/>
        <w:autoSpaceDN w:val="0"/>
        <w:adjustRightInd w:val="0"/>
        <w:ind w:firstLine="709"/>
        <w:jc w:val="both"/>
        <w:rPr>
          <w:rFonts w:eastAsiaTheme="minorHAnsi"/>
          <w:sz w:val="26"/>
          <w:szCs w:val="26"/>
          <w:lang w:eastAsia="en-US"/>
        </w:rPr>
      </w:pPr>
      <w:r w:rsidRPr="00D1752D">
        <w:rPr>
          <w:rFonts w:eastAsiaTheme="minorHAnsi"/>
          <w:sz w:val="26"/>
          <w:szCs w:val="26"/>
          <w:lang w:eastAsia="en-US"/>
        </w:rPr>
        <w:t xml:space="preserve">- </w:t>
      </w:r>
      <w:r w:rsidR="00926F77" w:rsidRPr="00D1752D">
        <w:rPr>
          <w:rFonts w:eastAsiaTheme="minorHAnsi"/>
          <w:sz w:val="26"/>
          <w:szCs w:val="26"/>
          <w:lang w:eastAsia="en-US"/>
        </w:rPr>
        <w:t xml:space="preserve">сведения о наличии в отношении продаваемых здания, строения, сооружения </w:t>
      </w:r>
      <w:r w:rsidRPr="00D1752D">
        <w:rPr>
          <w:rFonts w:eastAsiaTheme="minorHAnsi"/>
          <w:sz w:val="26"/>
          <w:szCs w:val="26"/>
          <w:lang w:eastAsia="en-US"/>
        </w:rPr>
        <w:br/>
      </w:r>
      <w:r w:rsidR="00926F77" w:rsidRPr="00D1752D">
        <w:rPr>
          <w:rFonts w:eastAsiaTheme="minorHAnsi"/>
          <w:sz w:val="26"/>
          <w:szCs w:val="26"/>
          <w:lang w:eastAsia="en-US"/>
        </w:rPr>
        <w:t>или земельного участка обременения (в том числе публичного сервитута), сохраняемого при переходе прав на указанные объекты;</w:t>
      </w:r>
    </w:p>
    <w:p w:rsidR="00926F77" w:rsidRPr="00D1752D" w:rsidRDefault="00950A4E" w:rsidP="007610C7">
      <w:pPr>
        <w:autoSpaceDE w:val="0"/>
        <w:autoSpaceDN w:val="0"/>
        <w:adjustRightInd w:val="0"/>
        <w:ind w:firstLine="709"/>
        <w:jc w:val="both"/>
        <w:rPr>
          <w:rFonts w:eastAsiaTheme="minorHAnsi"/>
          <w:sz w:val="26"/>
          <w:szCs w:val="26"/>
          <w:lang w:eastAsia="en-US"/>
        </w:rPr>
      </w:pPr>
      <w:r w:rsidRPr="00D1752D">
        <w:rPr>
          <w:rFonts w:eastAsiaTheme="minorHAnsi"/>
          <w:sz w:val="26"/>
          <w:szCs w:val="26"/>
          <w:lang w:eastAsia="en-US"/>
        </w:rPr>
        <w:t xml:space="preserve">- </w:t>
      </w:r>
      <w:r w:rsidR="00926F77" w:rsidRPr="00D1752D">
        <w:rPr>
          <w:rFonts w:eastAsiaTheme="minorHAnsi"/>
          <w:sz w:val="26"/>
          <w:szCs w:val="26"/>
          <w:lang w:eastAsia="en-US"/>
        </w:rPr>
        <w:t>иные условия, установленные сторонами такого договора по взаимному соглашению.</w:t>
      </w:r>
    </w:p>
    <w:p w:rsidR="00926F77" w:rsidRPr="00D1752D" w:rsidRDefault="00926F77" w:rsidP="007610C7">
      <w:pPr>
        <w:autoSpaceDE w:val="0"/>
        <w:autoSpaceDN w:val="0"/>
        <w:adjustRightInd w:val="0"/>
        <w:ind w:firstLine="709"/>
        <w:jc w:val="both"/>
        <w:rPr>
          <w:rFonts w:eastAsiaTheme="minorHAnsi"/>
          <w:sz w:val="26"/>
          <w:szCs w:val="26"/>
          <w:lang w:eastAsia="en-US"/>
        </w:rPr>
      </w:pPr>
      <w:r w:rsidRPr="00D1752D">
        <w:rPr>
          <w:rFonts w:eastAsiaTheme="minorHAnsi"/>
          <w:sz w:val="26"/>
          <w:szCs w:val="26"/>
          <w:lang w:eastAsia="en-US"/>
        </w:rPr>
        <w:t xml:space="preserve">Обязательства покупателя в отношении приобретаемого муниципального имущества должны иметь сроки их исполнения, а также определяемую в соответствии </w:t>
      </w:r>
      <w:r w:rsidR="00950A4E" w:rsidRPr="00D1752D">
        <w:rPr>
          <w:rFonts w:eastAsiaTheme="minorHAnsi"/>
          <w:sz w:val="26"/>
          <w:szCs w:val="26"/>
          <w:lang w:eastAsia="en-US"/>
        </w:rPr>
        <w:br/>
      </w:r>
      <w:r w:rsidRPr="00D1752D">
        <w:rPr>
          <w:rFonts w:eastAsiaTheme="minorHAnsi"/>
          <w:sz w:val="26"/>
          <w:szCs w:val="26"/>
          <w:lang w:eastAsia="en-US"/>
        </w:rPr>
        <w:t>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926F77" w:rsidRPr="00D1752D" w:rsidRDefault="00950A4E" w:rsidP="007610C7">
      <w:pPr>
        <w:autoSpaceDE w:val="0"/>
        <w:autoSpaceDN w:val="0"/>
        <w:adjustRightInd w:val="0"/>
        <w:ind w:firstLine="709"/>
        <w:jc w:val="both"/>
        <w:rPr>
          <w:rFonts w:eastAsiaTheme="minorHAnsi"/>
          <w:sz w:val="26"/>
          <w:szCs w:val="26"/>
          <w:lang w:eastAsia="en-US"/>
        </w:rPr>
      </w:pPr>
      <w:r w:rsidRPr="00D1752D">
        <w:rPr>
          <w:rFonts w:eastAsiaTheme="minorHAnsi"/>
          <w:sz w:val="26"/>
          <w:szCs w:val="26"/>
          <w:lang w:eastAsia="en-US"/>
        </w:rPr>
        <w:t>10.</w:t>
      </w:r>
      <w:r w:rsidR="00926F77" w:rsidRPr="00D1752D">
        <w:rPr>
          <w:rFonts w:eastAsiaTheme="minorHAnsi"/>
          <w:sz w:val="26"/>
          <w:szCs w:val="26"/>
          <w:lang w:eastAsia="en-US"/>
        </w:rPr>
        <w:t xml:space="preserve">3. Право собственности на приобретаемое муниципальное имущество переходит </w:t>
      </w:r>
      <w:r w:rsidRPr="00D1752D">
        <w:rPr>
          <w:rFonts w:eastAsiaTheme="minorHAnsi"/>
          <w:sz w:val="26"/>
          <w:szCs w:val="26"/>
          <w:lang w:eastAsia="en-US"/>
        </w:rPr>
        <w:br/>
      </w:r>
      <w:r w:rsidR="00926F77" w:rsidRPr="00D1752D">
        <w:rPr>
          <w:rFonts w:eastAsiaTheme="minorHAnsi"/>
          <w:sz w:val="26"/>
          <w:szCs w:val="26"/>
          <w:lang w:eastAsia="en-US"/>
        </w:rPr>
        <w:t>к покупателю в установленном порядке после полной его оплаты с учетом особенностей, установленных настоящим Федеральным законом.</w:t>
      </w:r>
    </w:p>
    <w:p w:rsidR="00926F77" w:rsidRPr="00D1752D" w:rsidRDefault="00950A4E" w:rsidP="007610C7">
      <w:pPr>
        <w:autoSpaceDE w:val="0"/>
        <w:autoSpaceDN w:val="0"/>
        <w:adjustRightInd w:val="0"/>
        <w:ind w:firstLine="709"/>
        <w:jc w:val="both"/>
        <w:rPr>
          <w:rFonts w:eastAsiaTheme="minorHAnsi"/>
          <w:sz w:val="26"/>
          <w:szCs w:val="26"/>
          <w:lang w:eastAsia="en-US"/>
        </w:rPr>
      </w:pPr>
      <w:r w:rsidRPr="00D1752D">
        <w:rPr>
          <w:rFonts w:eastAsiaTheme="minorHAnsi"/>
          <w:sz w:val="26"/>
          <w:szCs w:val="26"/>
          <w:lang w:eastAsia="en-US"/>
        </w:rPr>
        <w:t>10.</w:t>
      </w:r>
      <w:r w:rsidR="00926F77" w:rsidRPr="00D1752D">
        <w:rPr>
          <w:rFonts w:eastAsiaTheme="minorHAnsi"/>
          <w:sz w:val="26"/>
          <w:szCs w:val="26"/>
          <w:lang w:eastAsia="en-US"/>
        </w:rPr>
        <w:t xml:space="preserve">4. Право собственности на приватизируемое недвижимое имущество переходит </w:t>
      </w:r>
      <w:r w:rsidRPr="00D1752D">
        <w:rPr>
          <w:rFonts w:eastAsiaTheme="minorHAnsi"/>
          <w:sz w:val="26"/>
          <w:szCs w:val="26"/>
          <w:lang w:eastAsia="en-US"/>
        </w:rPr>
        <w:br/>
      </w:r>
      <w:r w:rsidR="00926F77" w:rsidRPr="00D1752D">
        <w:rPr>
          <w:rFonts w:eastAsiaTheme="minorHAnsi"/>
          <w:sz w:val="26"/>
          <w:szCs w:val="26"/>
          <w:lang w:eastAsia="en-US"/>
        </w:rPr>
        <w:t>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926F77" w:rsidRPr="00D1752D" w:rsidRDefault="00950A4E" w:rsidP="007610C7">
      <w:pPr>
        <w:autoSpaceDE w:val="0"/>
        <w:autoSpaceDN w:val="0"/>
        <w:adjustRightInd w:val="0"/>
        <w:ind w:firstLine="709"/>
        <w:jc w:val="both"/>
        <w:rPr>
          <w:rFonts w:eastAsiaTheme="minorHAnsi"/>
          <w:sz w:val="26"/>
          <w:szCs w:val="26"/>
          <w:lang w:eastAsia="en-US"/>
        </w:rPr>
      </w:pPr>
      <w:r w:rsidRPr="00D1752D">
        <w:rPr>
          <w:rFonts w:eastAsiaTheme="minorHAnsi"/>
          <w:sz w:val="26"/>
          <w:szCs w:val="26"/>
          <w:lang w:eastAsia="en-US"/>
        </w:rPr>
        <w:t>10.5</w:t>
      </w:r>
      <w:r w:rsidR="00926F77" w:rsidRPr="00D1752D">
        <w:rPr>
          <w:rFonts w:eastAsiaTheme="minorHAnsi"/>
          <w:sz w:val="26"/>
          <w:szCs w:val="26"/>
          <w:lang w:eastAsia="en-US"/>
        </w:rPr>
        <w:t>.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926F77" w:rsidRPr="00D1752D" w:rsidRDefault="00926F77" w:rsidP="007A6017">
      <w:pPr>
        <w:pStyle w:val="ConsPlusNormal"/>
        <w:jc w:val="both"/>
        <w:rPr>
          <w:rFonts w:ascii="Times New Roman" w:hAnsi="Times New Roman" w:cs="Times New Roman"/>
          <w:sz w:val="26"/>
          <w:szCs w:val="26"/>
        </w:rPr>
      </w:pPr>
    </w:p>
    <w:p w:rsidR="00361051" w:rsidRPr="00D1752D" w:rsidRDefault="00361051" w:rsidP="00950A4E">
      <w:pPr>
        <w:pStyle w:val="ConsPlusNormal"/>
        <w:ind w:firstLine="540"/>
        <w:jc w:val="center"/>
        <w:outlineLvl w:val="1"/>
        <w:rPr>
          <w:rFonts w:ascii="Times New Roman" w:hAnsi="Times New Roman" w:cs="Times New Roman"/>
          <w:b/>
          <w:sz w:val="26"/>
          <w:szCs w:val="26"/>
        </w:rPr>
      </w:pPr>
      <w:r w:rsidRPr="00D1752D">
        <w:rPr>
          <w:rFonts w:ascii="Times New Roman" w:hAnsi="Times New Roman" w:cs="Times New Roman"/>
          <w:b/>
          <w:sz w:val="26"/>
          <w:szCs w:val="26"/>
        </w:rPr>
        <w:t>Статья 1</w:t>
      </w:r>
      <w:r w:rsidR="00950A4E" w:rsidRPr="00D1752D">
        <w:rPr>
          <w:rFonts w:ascii="Times New Roman" w:hAnsi="Times New Roman" w:cs="Times New Roman"/>
          <w:b/>
          <w:sz w:val="26"/>
          <w:szCs w:val="26"/>
        </w:rPr>
        <w:t>1</w:t>
      </w:r>
      <w:r w:rsidRPr="00D1752D">
        <w:rPr>
          <w:rFonts w:ascii="Times New Roman" w:hAnsi="Times New Roman" w:cs="Times New Roman"/>
          <w:b/>
          <w:sz w:val="26"/>
          <w:szCs w:val="26"/>
        </w:rPr>
        <w:t xml:space="preserve">. </w:t>
      </w:r>
      <w:r w:rsidR="00950A4E" w:rsidRPr="00D1752D">
        <w:rPr>
          <w:rFonts w:ascii="Times New Roman" w:hAnsi="Times New Roman" w:cs="Times New Roman"/>
          <w:b/>
          <w:sz w:val="26"/>
          <w:szCs w:val="26"/>
        </w:rPr>
        <w:t>Заключительные положения</w:t>
      </w:r>
    </w:p>
    <w:p w:rsidR="001B2DE4" w:rsidRPr="00D1752D" w:rsidRDefault="001B2DE4" w:rsidP="00950A4E">
      <w:pPr>
        <w:pStyle w:val="ConsPlusNormal"/>
        <w:ind w:firstLine="540"/>
        <w:jc w:val="center"/>
        <w:outlineLvl w:val="1"/>
        <w:rPr>
          <w:rFonts w:ascii="Times New Roman" w:hAnsi="Times New Roman" w:cs="Times New Roman"/>
          <w:b/>
          <w:sz w:val="26"/>
          <w:szCs w:val="26"/>
        </w:rPr>
      </w:pPr>
    </w:p>
    <w:p w:rsidR="00361051" w:rsidRPr="00D1752D" w:rsidRDefault="007610C7" w:rsidP="007610C7">
      <w:pPr>
        <w:pStyle w:val="ConsPlusNormal"/>
        <w:ind w:firstLine="709"/>
        <w:jc w:val="both"/>
        <w:rPr>
          <w:rFonts w:ascii="Times New Roman" w:hAnsi="Times New Roman" w:cs="Times New Roman"/>
          <w:sz w:val="26"/>
          <w:szCs w:val="26"/>
        </w:rPr>
      </w:pPr>
      <w:r w:rsidRPr="00D1752D">
        <w:rPr>
          <w:rFonts w:ascii="Times New Roman" w:hAnsi="Times New Roman" w:cs="Times New Roman"/>
          <w:sz w:val="26"/>
          <w:szCs w:val="26"/>
        </w:rPr>
        <w:t>11.</w:t>
      </w:r>
      <w:r w:rsidR="001B2DE4" w:rsidRPr="00D1752D">
        <w:rPr>
          <w:rFonts w:ascii="Times New Roman" w:hAnsi="Times New Roman" w:cs="Times New Roman"/>
          <w:sz w:val="26"/>
          <w:szCs w:val="26"/>
        </w:rPr>
        <w:t>1</w:t>
      </w:r>
      <w:r w:rsidR="00361051" w:rsidRPr="00D1752D">
        <w:rPr>
          <w:rFonts w:ascii="Times New Roman" w:hAnsi="Times New Roman" w:cs="Times New Roman"/>
          <w:sz w:val="26"/>
          <w:szCs w:val="26"/>
        </w:rPr>
        <w:t>. Не урегулированные настоящим Положением и связанные с процессом приватизации отношения регулируются федеральным законодательством о приватизации.</w:t>
      </w:r>
    </w:p>
    <w:p w:rsidR="007A6017" w:rsidRPr="00D1752D" w:rsidRDefault="007A6017">
      <w:pPr>
        <w:jc w:val="both"/>
        <w:rPr>
          <w:sz w:val="26"/>
          <w:szCs w:val="26"/>
        </w:rPr>
      </w:pPr>
    </w:p>
    <w:sectPr w:rsidR="007A6017" w:rsidRPr="00D1752D" w:rsidSect="00AE7B81">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383" w:rsidRDefault="00941383" w:rsidP="006F0739">
      <w:r>
        <w:separator/>
      </w:r>
    </w:p>
  </w:endnote>
  <w:endnote w:type="continuationSeparator" w:id="0">
    <w:p w:rsidR="00941383" w:rsidRDefault="00941383" w:rsidP="006F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383" w:rsidRDefault="00941383" w:rsidP="006F0739">
      <w:r>
        <w:separator/>
      </w:r>
    </w:p>
  </w:footnote>
  <w:footnote w:type="continuationSeparator" w:id="0">
    <w:p w:rsidR="00941383" w:rsidRDefault="00941383" w:rsidP="006F0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51"/>
    <w:rsid w:val="0006692C"/>
    <w:rsid w:val="00096507"/>
    <w:rsid w:val="000C03E0"/>
    <w:rsid w:val="00152FB1"/>
    <w:rsid w:val="001B2DE4"/>
    <w:rsid w:val="0022057C"/>
    <w:rsid w:val="00236F76"/>
    <w:rsid w:val="002A2264"/>
    <w:rsid w:val="002C601D"/>
    <w:rsid w:val="002F4E7D"/>
    <w:rsid w:val="00305D74"/>
    <w:rsid w:val="00330C96"/>
    <w:rsid w:val="00361051"/>
    <w:rsid w:val="00393D51"/>
    <w:rsid w:val="00437E12"/>
    <w:rsid w:val="00463F2B"/>
    <w:rsid w:val="00474F90"/>
    <w:rsid w:val="004A4F77"/>
    <w:rsid w:val="004A5E9A"/>
    <w:rsid w:val="004D41BE"/>
    <w:rsid w:val="004D74D0"/>
    <w:rsid w:val="00541DC8"/>
    <w:rsid w:val="00565785"/>
    <w:rsid w:val="0058323D"/>
    <w:rsid w:val="005856DC"/>
    <w:rsid w:val="005A0087"/>
    <w:rsid w:val="005F45FB"/>
    <w:rsid w:val="006275CA"/>
    <w:rsid w:val="006508D6"/>
    <w:rsid w:val="00653FA5"/>
    <w:rsid w:val="006600FC"/>
    <w:rsid w:val="00694E60"/>
    <w:rsid w:val="006F0617"/>
    <w:rsid w:val="006F0739"/>
    <w:rsid w:val="00710F8C"/>
    <w:rsid w:val="00724183"/>
    <w:rsid w:val="007610C7"/>
    <w:rsid w:val="00796B24"/>
    <w:rsid w:val="007979DD"/>
    <w:rsid w:val="007A6017"/>
    <w:rsid w:val="007C24BD"/>
    <w:rsid w:val="00847BE2"/>
    <w:rsid w:val="008D7F31"/>
    <w:rsid w:val="00926F77"/>
    <w:rsid w:val="00941383"/>
    <w:rsid w:val="00950A4E"/>
    <w:rsid w:val="009E6E2C"/>
    <w:rsid w:val="00A139C2"/>
    <w:rsid w:val="00A557F0"/>
    <w:rsid w:val="00AE7B81"/>
    <w:rsid w:val="00B422FC"/>
    <w:rsid w:val="00B64B9D"/>
    <w:rsid w:val="00B809EC"/>
    <w:rsid w:val="00B827ED"/>
    <w:rsid w:val="00BC4D9D"/>
    <w:rsid w:val="00C24097"/>
    <w:rsid w:val="00C345EC"/>
    <w:rsid w:val="00C46099"/>
    <w:rsid w:val="00C75B81"/>
    <w:rsid w:val="00C75BD3"/>
    <w:rsid w:val="00CA068B"/>
    <w:rsid w:val="00CF6A69"/>
    <w:rsid w:val="00D1752D"/>
    <w:rsid w:val="00DD08B0"/>
    <w:rsid w:val="00E11074"/>
    <w:rsid w:val="00E5462B"/>
    <w:rsid w:val="00E718BA"/>
    <w:rsid w:val="00E80781"/>
    <w:rsid w:val="00EB3F51"/>
    <w:rsid w:val="00ED769E"/>
    <w:rsid w:val="00F01366"/>
    <w:rsid w:val="00F02FD3"/>
    <w:rsid w:val="00F16A09"/>
    <w:rsid w:val="00F41F7D"/>
    <w:rsid w:val="00F87E42"/>
    <w:rsid w:val="00F94FFF"/>
    <w:rsid w:val="00FD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B8619-6B35-4408-B370-5B88A581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0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10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105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uiPriority w:val="99"/>
    <w:semiHidden/>
    <w:unhideWhenUsed/>
    <w:rsid w:val="006F0739"/>
    <w:rPr>
      <w:sz w:val="20"/>
      <w:szCs w:val="20"/>
    </w:rPr>
  </w:style>
  <w:style w:type="character" w:customStyle="1" w:styleId="a4">
    <w:name w:val="Текст сноски Знак"/>
    <w:basedOn w:val="a0"/>
    <w:link w:val="a3"/>
    <w:uiPriority w:val="99"/>
    <w:semiHidden/>
    <w:rsid w:val="006F0739"/>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6F0739"/>
    <w:rPr>
      <w:vertAlign w:val="superscript"/>
    </w:rPr>
  </w:style>
  <w:style w:type="character" w:styleId="a6">
    <w:name w:val="Hyperlink"/>
    <w:basedOn w:val="a0"/>
    <w:uiPriority w:val="99"/>
    <w:unhideWhenUsed/>
    <w:rsid w:val="006F0739"/>
    <w:rPr>
      <w:color w:val="0000FF" w:themeColor="hyperlink"/>
      <w:u w:val="single"/>
    </w:rPr>
  </w:style>
  <w:style w:type="paragraph" w:styleId="a7">
    <w:name w:val="Balloon Text"/>
    <w:basedOn w:val="a"/>
    <w:link w:val="a8"/>
    <w:uiPriority w:val="99"/>
    <w:semiHidden/>
    <w:unhideWhenUsed/>
    <w:rsid w:val="00FD54A0"/>
    <w:rPr>
      <w:rFonts w:ascii="Tahoma" w:hAnsi="Tahoma" w:cs="Tahoma"/>
      <w:sz w:val="16"/>
      <w:szCs w:val="16"/>
    </w:rPr>
  </w:style>
  <w:style w:type="character" w:customStyle="1" w:styleId="a8">
    <w:name w:val="Текст выноски Знак"/>
    <w:basedOn w:val="a0"/>
    <w:link w:val="a7"/>
    <w:uiPriority w:val="99"/>
    <w:semiHidden/>
    <w:rsid w:val="00FD54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B0C66CF3B6FCDE7154549DE4B349511F75DFFC81BB070548C3B797242904B01829062BEB4305Eq611J" TargetMode="External"/><Relationship Id="rId13" Type="http://schemas.openxmlformats.org/officeDocument/2006/relationships/hyperlink" Target="consultantplus://offline/ref=7966228B4011BD39E5655525F032DDEA69D1467E8CFC911C20EDCA0A89016D2FAA9539C614515F6FBD455DE554A7q1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966228B4011BD39E5655525F032DDEA69D1467E8CFC911C20EDCA0A89016D2FAA9539C614515F6FBD455DE554A7q1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26921E2D45978ECF37591FC7473823ECCD50367D25DFEB1F466263CCFAA9F48064ABED9615C944E30E53767AB468264E7F2BD78505EBC2Ey2qE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0270E057EBB516D9825E9804A2FB4CCC904EC0F78EED65579E6EA15367BA4B1821AC0744F888B022E66D86C96Q37DN" TargetMode="External"/><Relationship Id="rId4" Type="http://schemas.openxmlformats.org/officeDocument/2006/relationships/webSettings" Target="webSettings.xml"/><Relationship Id="rId9" Type="http://schemas.openxmlformats.org/officeDocument/2006/relationships/hyperlink" Target="consultantplus://offline/ref=A26921E2D45978ECF37591FC7473823ECCD80E6AD658FEB1F466263CCFAA9F48144AE6D561588A493DF06136EDy1q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E486-1F63-4B3F-89CD-23D2845A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4747</Words>
  <Characters>27060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Гераим</dc:creator>
  <cp:lastModifiedBy>Uzzer</cp:lastModifiedBy>
  <cp:revision>4</cp:revision>
  <cp:lastPrinted>2022-04-20T11:35:00Z</cp:lastPrinted>
  <dcterms:created xsi:type="dcterms:W3CDTF">2022-04-15T08:42:00Z</dcterms:created>
  <dcterms:modified xsi:type="dcterms:W3CDTF">2022-04-20T11:36:00Z</dcterms:modified>
</cp:coreProperties>
</file>